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07"/>
        <w:gridCol w:w="1381"/>
        <w:gridCol w:w="5049"/>
      </w:tblGrid>
      <w:tr w:rsidR="00FF20EC" w:rsidRPr="002947E4" w14:paraId="656316E7" w14:textId="77777777" w:rsidTr="00B27C77">
        <w:tc>
          <w:tcPr>
            <w:tcW w:w="3247" w:type="dxa"/>
          </w:tcPr>
          <w:p w14:paraId="5C134964" w14:textId="77777777" w:rsidR="00FF20EC" w:rsidRPr="002947E4" w:rsidRDefault="00FF20EC" w:rsidP="00B27C77">
            <w:pPr>
              <w:jc w:val="both"/>
              <w:rPr>
                <w:bCs/>
              </w:rPr>
            </w:pPr>
          </w:p>
        </w:tc>
        <w:tc>
          <w:tcPr>
            <w:tcW w:w="1397" w:type="dxa"/>
          </w:tcPr>
          <w:p w14:paraId="6AF3662E" w14:textId="77777777" w:rsidR="00FF20EC" w:rsidRPr="002947E4" w:rsidRDefault="00FF20EC" w:rsidP="00B27C77">
            <w:pPr>
              <w:jc w:val="both"/>
              <w:rPr>
                <w:bCs/>
              </w:rPr>
            </w:pPr>
          </w:p>
        </w:tc>
        <w:tc>
          <w:tcPr>
            <w:tcW w:w="5097" w:type="dxa"/>
          </w:tcPr>
          <w:p w14:paraId="33A4E504" w14:textId="25B408C5" w:rsidR="00243AA6" w:rsidRDefault="00243AA6" w:rsidP="001E5D13">
            <w:pPr>
              <w:jc w:val="both"/>
              <w:rPr>
                <w:bCs/>
              </w:rPr>
            </w:pPr>
            <w:r w:rsidRPr="00243AA6">
              <w:rPr>
                <w:bCs/>
              </w:rPr>
              <w:t>Leidimų atlikti kasinėjimo darbus Lazdijų rajono savivaldybės viešojo naudojimo teritorijoje (gatvėse, vietinės reikšmės keliuose, aikštėse, žaliuosiuose plotuose), atitverti ją ar jos dalį arba apriboti eismą joje išdavimo tvarkos aprašo, patvirtinto Lazdijų rajono savivaldybės tarybos</w:t>
            </w:r>
          </w:p>
          <w:p w14:paraId="196D891F" w14:textId="6184B6BE" w:rsidR="0066460C" w:rsidRDefault="0066460C" w:rsidP="001E5D13">
            <w:pPr>
              <w:jc w:val="both"/>
              <w:rPr>
                <w:bCs/>
              </w:rPr>
            </w:pPr>
            <w:r w:rsidRPr="002947E4">
              <w:rPr>
                <w:bCs/>
              </w:rPr>
              <w:t>2011 m. spalio 26 d. sprendimu Nr.</w:t>
            </w:r>
            <w:r w:rsidR="00C12F4E">
              <w:rPr>
                <w:bCs/>
              </w:rPr>
              <w:t xml:space="preserve"> </w:t>
            </w:r>
            <w:r w:rsidRPr="002947E4">
              <w:rPr>
                <w:bCs/>
              </w:rPr>
              <w:t>5TS-176</w:t>
            </w:r>
          </w:p>
          <w:p w14:paraId="1A321EF0" w14:textId="77777777" w:rsidR="0066460C" w:rsidRDefault="0066460C" w:rsidP="001E5D13">
            <w:pPr>
              <w:jc w:val="both"/>
              <w:rPr>
                <w:bCs/>
              </w:rPr>
            </w:pPr>
            <w:r>
              <w:rPr>
                <w:bCs/>
              </w:rPr>
              <w:t xml:space="preserve">(Lazdijų rajono savivaldybės tarybos </w:t>
            </w:r>
          </w:p>
          <w:p w14:paraId="0FD9AB44" w14:textId="35694010" w:rsidR="001E5D13" w:rsidRDefault="0066460C" w:rsidP="001E5D13">
            <w:pPr>
              <w:jc w:val="both"/>
              <w:rPr>
                <w:bCs/>
              </w:rPr>
            </w:pPr>
            <w:r>
              <w:rPr>
                <w:bCs/>
              </w:rPr>
              <w:t xml:space="preserve">2022 m. </w:t>
            </w:r>
            <w:r w:rsidR="0063149F">
              <w:rPr>
                <w:bCs/>
              </w:rPr>
              <w:t>vasario 11</w:t>
            </w:r>
            <w:r>
              <w:rPr>
                <w:bCs/>
              </w:rPr>
              <w:t xml:space="preserve"> d. sprendimo </w:t>
            </w:r>
          </w:p>
          <w:p w14:paraId="2C8C0D85" w14:textId="3F698B20" w:rsidR="0066460C" w:rsidRDefault="0066460C" w:rsidP="001E5D13">
            <w:pPr>
              <w:jc w:val="both"/>
              <w:rPr>
                <w:bCs/>
              </w:rPr>
            </w:pPr>
            <w:r>
              <w:rPr>
                <w:bCs/>
              </w:rPr>
              <w:t>Nr. 5TS-</w:t>
            </w:r>
            <w:r w:rsidR="0056220D">
              <w:rPr>
                <w:bCs/>
              </w:rPr>
              <w:t>971</w:t>
            </w:r>
            <w:r>
              <w:rPr>
                <w:bCs/>
              </w:rPr>
              <w:t xml:space="preserve"> redakcija)</w:t>
            </w:r>
          </w:p>
          <w:p w14:paraId="13EF7B8A" w14:textId="77777777" w:rsidR="00FF20EC" w:rsidRPr="002947E4" w:rsidRDefault="0066460C" w:rsidP="001E5D13">
            <w:pPr>
              <w:jc w:val="both"/>
              <w:rPr>
                <w:bCs/>
              </w:rPr>
            </w:pPr>
            <w:r>
              <w:rPr>
                <w:bCs/>
              </w:rPr>
              <w:t>1</w:t>
            </w:r>
            <w:r w:rsidRPr="002947E4">
              <w:rPr>
                <w:bCs/>
              </w:rPr>
              <w:t xml:space="preserve"> priedas</w:t>
            </w:r>
          </w:p>
        </w:tc>
      </w:tr>
    </w:tbl>
    <w:p w14:paraId="2572777B" w14:textId="77777777" w:rsidR="00FF20EC" w:rsidRPr="001E5D13" w:rsidRDefault="00FF20EC" w:rsidP="00FF20EC">
      <w:pPr>
        <w:ind w:left="3888" w:firstLine="1296"/>
        <w:rPr>
          <w:iCs/>
        </w:rPr>
      </w:pPr>
    </w:p>
    <w:tbl>
      <w:tblPr>
        <w:tblW w:w="0" w:type="auto"/>
        <w:jc w:val="center"/>
        <w:tblLook w:val="01E0" w:firstRow="1" w:lastRow="1" w:firstColumn="1" w:lastColumn="1" w:noHBand="0" w:noVBand="0"/>
      </w:tblPr>
      <w:tblGrid>
        <w:gridCol w:w="7892"/>
      </w:tblGrid>
      <w:tr w:rsidR="00FF20EC" w:rsidRPr="002947E4" w14:paraId="21DAD992" w14:textId="77777777" w:rsidTr="00B27C77">
        <w:trPr>
          <w:jc w:val="center"/>
        </w:trPr>
        <w:tc>
          <w:tcPr>
            <w:tcW w:w="7892" w:type="dxa"/>
            <w:tcBorders>
              <w:bottom w:val="single" w:sz="4" w:space="0" w:color="auto"/>
            </w:tcBorders>
          </w:tcPr>
          <w:p w14:paraId="335E822D" w14:textId="77777777" w:rsidR="00FF20EC" w:rsidRDefault="00FF20EC" w:rsidP="00B27C77">
            <w:pPr>
              <w:jc w:val="center"/>
            </w:pPr>
          </w:p>
          <w:p w14:paraId="4BB4BFAE" w14:textId="77777777" w:rsidR="001E5D13" w:rsidRDefault="001E5D13" w:rsidP="00B27C77">
            <w:pPr>
              <w:jc w:val="center"/>
            </w:pPr>
          </w:p>
          <w:p w14:paraId="702A4D0D" w14:textId="77777777" w:rsidR="0066460C" w:rsidRPr="002947E4" w:rsidRDefault="0066460C" w:rsidP="00B27C77">
            <w:pPr>
              <w:jc w:val="center"/>
            </w:pPr>
          </w:p>
        </w:tc>
      </w:tr>
      <w:tr w:rsidR="00FF20EC" w:rsidRPr="002947E4" w14:paraId="285B2B7D" w14:textId="77777777" w:rsidTr="00B27C77">
        <w:trPr>
          <w:jc w:val="center"/>
        </w:trPr>
        <w:tc>
          <w:tcPr>
            <w:tcW w:w="7892" w:type="dxa"/>
            <w:tcBorders>
              <w:top w:val="single" w:sz="4" w:space="0" w:color="auto"/>
            </w:tcBorders>
          </w:tcPr>
          <w:p w14:paraId="63D9749A" w14:textId="77777777" w:rsidR="00FF20EC" w:rsidRPr="00A64D8D" w:rsidRDefault="00FF20EC" w:rsidP="00B27C77">
            <w:pPr>
              <w:jc w:val="center"/>
              <w:rPr>
                <w:sz w:val="20"/>
                <w:szCs w:val="20"/>
              </w:rPr>
            </w:pPr>
            <w:r w:rsidRPr="00A64D8D">
              <w:rPr>
                <w:sz w:val="20"/>
                <w:szCs w:val="20"/>
              </w:rPr>
              <w:t>(pareiškėjo pavadinimas arba vardas, pavardė</w:t>
            </w:r>
            <w:r w:rsidR="009C7EDA" w:rsidRPr="00A64D8D">
              <w:rPr>
                <w:sz w:val="20"/>
                <w:szCs w:val="20"/>
              </w:rPr>
              <w:t>, įmonės arba asmens kodas</w:t>
            </w:r>
            <w:r w:rsidRPr="00A64D8D">
              <w:rPr>
                <w:sz w:val="20"/>
                <w:szCs w:val="20"/>
              </w:rPr>
              <w:t>)</w:t>
            </w:r>
          </w:p>
        </w:tc>
      </w:tr>
      <w:tr w:rsidR="00FF20EC" w:rsidRPr="002947E4" w14:paraId="33C5C930" w14:textId="77777777" w:rsidTr="00B27C77">
        <w:trPr>
          <w:jc w:val="center"/>
        </w:trPr>
        <w:tc>
          <w:tcPr>
            <w:tcW w:w="7892" w:type="dxa"/>
            <w:tcBorders>
              <w:top w:val="single" w:sz="4" w:space="0" w:color="auto"/>
              <w:bottom w:val="single" w:sz="4" w:space="0" w:color="auto"/>
            </w:tcBorders>
          </w:tcPr>
          <w:p w14:paraId="4CA01155" w14:textId="77777777" w:rsidR="00FF20EC" w:rsidRPr="002947E4" w:rsidRDefault="00FF20EC" w:rsidP="00B27C77">
            <w:pPr>
              <w:jc w:val="center"/>
            </w:pPr>
          </w:p>
        </w:tc>
      </w:tr>
      <w:tr w:rsidR="00FF20EC" w:rsidRPr="002947E4" w14:paraId="0DF6425D" w14:textId="77777777" w:rsidTr="00B27C77">
        <w:trPr>
          <w:jc w:val="center"/>
        </w:trPr>
        <w:tc>
          <w:tcPr>
            <w:tcW w:w="7892" w:type="dxa"/>
            <w:tcBorders>
              <w:top w:val="single" w:sz="4" w:space="0" w:color="auto"/>
            </w:tcBorders>
          </w:tcPr>
          <w:p w14:paraId="45C41213" w14:textId="77777777" w:rsidR="00FF20EC" w:rsidRPr="00A64D8D" w:rsidRDefault="00FF20EC" w:rsidP="00B27C77">
            <w:pPr>
              <w:jc w:val="center"/>
              <w:rPr>
                <w:sz w:val="20"/>
                <w:szCs w:val="20"/>
              </w:rPr>
            </w:pPr>
            <w:r w:rsidRPr="00A64D8D">
              <w:rPr>
                <w:sz w:val="20"/>
                <w:szCs w:val="20"/>
              </w:rPr>
              <w:t>(adresas, telefonas, elektroninis paštas)</w:t>
            </w:r>
          </w:p>
        </w:tc>
      </w:tr>
    </w:tbl>
    <w:p w14:paraId="3B5CACFF" w14:textId="77777777" w:rsidR="00FF20EC" w:rsidRDefault="00FF20EC" w:rsidP="00FF20EC">
      <w:pPr>
        <w:ind w:firstLine="5040"/>
      </w:pPr>
    </w:p>
    <w:p w14:paraId="6D6589DA" w14:textId="77777777" w:rsidR="00A64D8D" w:rsidRPr="002947E4" w:rsidRDefault="00A64D8D" w:rsidP="00FF20EC">
      <w:pPr>
        <w:ind w:firstLine="5040"/>
      </w:pPr>
    </w:p>
    <w:p w14:paraId="6B665A84" w14:textId="77777777" w:rsidR="00FF20EC" w:rsidRPr="00A62792" w:rsidRDefault="00FF20EC" w:rsidP="00FF20EC">
      <w:r w:rsidRPr="00A62792">
        <w:t>Lazdijų rajono savivaldybės administracijos</w:t>
      </w:r>
    </w:p>
    <w:p w14:paraId="50AB7090" w14:textId="77777777" w:rsidR="00FF20EC" w:rsidRPr="002947E4" w:rsidRDefault="00C027CD" w:rsidP="00FF20EC">
      <w:r>
        <w:t>Vietinio ūkio</w:t>
      </w:r>
      <w:r w:rsidR="00A62792" w:rsidRPr="00A62792">
        <w:t xml:space="preserve"> </w:t>
      </w:r>
      <w:r w:rsidR="00FF20EC" w:rsidRPr="00A62792">
        <w:t>skyriui</w:t>
      </w:r>
    </w:p>
    <w:p w14:paraId="5C0A32D5" w14:textId="77777777" w:rsidR="00FF20EC" w:rsidRDefault="00FF20EC" w:rsidP="00FF20EC"/>
    <w:p w14:paraId="0E4CEC26" w14:textId="77777777" w:rsidR="00A64D8D" w:rsidRPr="002947E4" w:rsidRDefault="00A64D8D" w:rsidP="00FF20EC"/>
    <w:p w14:paraId="380C2E52" w14:textId="77777777" w:rsidR="00FF20EC" w:rsidRPr="002947E4" w:rsidRDefault="00FF20EC" w:rsidP="00FF20EC">
      <w:pPr>
        <w:jc w:val="center"/>
        <w:rPr>
          <w:b/>
          <w:bCs/>
        </w:rPr>
      </w:pPr>
      <w:r w:rsidRPr="002947E4">
        <w:rPr>
          <w:b/>
          <w:bCs/>
        </w:rPr>
        <w:t>PARAIŠKA</w:t>
      </w:r>
    </w:p>
    <w:p w14:paraId="4659C253" w14:textId="77777777" w:rsidR="00FF20EC" w:rsidRPr="002947E4" w:rsidRDefault="00FF20EC" w:rsidP="00FF20EC">
      <w:pPr>
        <w:jc w:val="center"/>
        <w:rPr>
          <w:b/>
          <w:bCs/>
        </w:rPr>
      </w:pPr>
      <w:r w:rsidRPr="002947E4">
        <w:rPr>
          <w:b/>
          <w:bCs/>
        </w:rPr>
        <w:t>IŠDUOTI LEIDIMĄ ATLIKTI KASINĖJIMO DARBUS LAZDIJŲ RAJONO SAVIVALDYBĖS VIEŠOJO NAUDOJIMO TERITORIJOJE, ATITVERTI JĄ AR JOS DALĮ ARBA APRIBOTI EISMĄ JOJE</w:t>
      </w:r>
    </w:p>
    <w:tbl>
      <w:tblPr>
        <w:tblW w:w="0" w:type="auto"/>
        <w:jc w:val="center"/>
        <w:tblLook w:val="01E0" w:firstRow="1" w:lastRow="1" w:firstColumn="1" w:lastColumn="1" w:noHBand="0" w:noVBand="0"/>
      </w:tblPr>
      <w:tblGrid>
        <w:gridCol w:w="2435"/>
      </w:tblGrid>
      <w:tr w:rsidR="00FF20EC" w:rsidRPr="002947E4" w14:paraId="51F1D4D5" w14:textId="77777777" w:rsidTr="00B27C77">
        <w:trPr>
          <w:jc w:val="center"/>
        </w:trPr>
        <w:tc>
          <w:tcPr>
            <w:tcW w:w="2435" w:type="dxa"/>
            <w:tcBorders>
              <w:bottom w:val="single" w:sz="4" w:space="0" w:color="auto"/>
            </w:tcBorders>
          </w:tcPr>
          <w:p w14:paraId="7C80CF61" w14:textId="77777777" w:rsidR="00FF20EC" w:rsidRDefault="00FF20EC" w:rsidP="00B27C77">
            <w:pPr>
              <w:jc w:val="center"/>
            </w:pPr>
          </w:p>
          <w:p w14:paraId="74A0A549" w14:textId="77777777" w:rsidR="009C7EDA" w:rsidRPr="002947E4" w:rsidRDefault="009C7EDA" w:rsidP="00B27C77">
            <w:pPr>
              <w:jc w:val="center"/>
            </w:pPr>
          </w:p>
        </w:tc>
      </w:tr>
      <w:tr w:rsidR="00FF20EC" w:rsidRPr="002947E4" w14:paraId="2F1F16CE" w14:textId="77777777" w:rsidTr="00B27C77">
        <w:trPr>
          <w:jc w:val="center"/>
        </w:trPr>
        <w:tc>
          <w:tcPr>
            <w:tcW w:w="2435" w:type="dxa"/>
            <w:tcBorders>
              <w:top w:val="single" w:sz="4" w:space="0" w:color="auto"/>
            </w:tcBorders>
          </w:tcPr>
          <w:p w14:paraId="457EDE33" w14:textId="77777777" w:rsidR="00FF20EC" w:rsidRPr="002947E4" w:rsidRDefault="00FF20EC" w:rsidP="00B27C77">
            <w:pPr>
              <w:jc w:val="center"/>
            </w:pPr>
            <w:r w:rsidRPr="002947E4">
              <w:t>(data)</w:t>
            </w:r>
          </w:p>
        </w:tc>
      </w:tr>
      <w:tr w:rsidR="00FF20EC" w:rsidRPr="002947E4" w14:paraId="537AA278" w14:textId="77777777" w:rsidTr="00B27C77">
        <w:trPr>
          <w:jc w:val="center"/>
        </w:trPr>
        <w:tc>
          <w:tcPr>
            <w:tcW w:w="2435" w:type="dxa"/>
            <w:tcBorders>
              <w:bottom w:val="single" w:sz="4" w:space="0" w:color="auto"/>
            </w:tcBorders>
          </w:tcPr>
          <w:p w14:paraId="56BAB33A" w14:textId="77777777" w:rsidR="00FF20EC" w:rsidRPr="002947E4" w:rsidRDefault="00FF20EC" w:rsidP="00B27C77">
            <w:pPr>
              <w:jc w:val="center"/>
            </w:pPr>
          </w:p>
        </w:tc>
      </w:tr>
      <w:tr w:rsidR="00FF20EC" w:rsidRPr="002947E4" w14:paraId="7B6A8BA6" w14:textId="77777777" w:rsidTr="00B27C77">
        <w:trPr>
          <w:jc w:val="center"/>
        </w:trPr>
        <w:tc>
          <w:tcPr>
            <w:tcW w:w="2435" w:type="dxa"/>
            <w:tcBorders>
              <w:top w:val="single" w:sz="4" w:space="0" w:color="auto"/>
            </w:tcBorders>
          </w:tcPr>
          <w:p w14:paraId="22B7ACBD" w14:textId="77777777" w:rsidR="00FF20EC" w:rsidRPr="002947E4" w:rsidRDefault="00FF20EC" w:rsidP="00B27C77">
            <w:pPr>
              <w:jc w:val="center"/>
            </w:pPr>
            <w:r w:rsidRPr="002947E4">
              <w:t>(vieta)</w:t>
            </w:r>
          </w:p>
        </w:tc>
      </w:tr>
    </w:tbl>
    <w:p w14:paraId="417C59F6" w14:textId="77777777" w:rsidR="00FF20EC" w:rsidRPr="002947E4" w:rsidRDefault="00FF20EC" w:rsidP="00FF20EC">
      <w:pPr>
        <w:jc w:val="center"/>
      </w:pPr>
    </w:p>
    <w:p w14:paraId="5A94198B" w14:textId="77777777" w:rsidR="009C7EDA" w:rsidRPr="00A64D8D" w:rsidRDefault="00FF20EC" w:rsidP="009C7EDA">
      <w:pPr>
        <w:ind w:firstLine="720"/>
        <w:rPr>
          <w:bCs/>
          <w:i/>
        </w:rPr>
      </w:pPr>
      <w:r w:rsidRPr="002947E4">
        <w:t xml:space="preserve">Prašau išduoti </w:t>
      </w:r>
      <w:r w:rsidR="009C7EDA">
        <w:t>l</w:t>
      </w:r>
      <w:r w:rsidRPr="002947E4">
        <w:t xml:space="preserve">eidimą </w:t>
      </w:r>
      <w:r w:rsidR="009C7EDA">
        <w:t>vykdyti</w:t>
      </w:r>
      <w:r w:rsidRPr="002947E4">
        <w:rPr>
          <w:bCs/>
        </w:rPr>
        <w:t xml:space="preserve"> kasinėjimo darbus</w:t>
      </w:r>
      <w:r w:rsidR="00A64D8D">
        <w:rPr>
          <w:bCs/>
        </w:rPr>
        <w:t xml:space="preserve"> </w:t>
      </w:r>
      <w:r w:rsidRPr="002947E4">
        <w:rPr>
          <w:bCs/>
        </w:rPr>
        <w:t xml:space="preserve">Lazdijų rajono savivaldybės viešojo naudojimo teritorijoje, atitverti ją ar jos dalį arba apriboti eismą joje </w:t>
      </w:r>
      <w:r w:rsidRPr="002947E4">
        <w:rPr>
          <w:bCs/>
          <w:i/>
        </w:rPr>
        <w:t>(</w:t>
      </w:r>
      <w:r w:rsidRPr="00A64D8D">
        <w:rPr>
          <w:b/>
          <w:i/>
        </w:rPr>
        <w:t>nereikaling</w:t>
      </w:r>
      <w:r w:rsidR="00A64D8D">
        <w:rPr>
          <w:b/>
          <w:i/>
        </w:rPr>
        <w:t>ą</w:t>
      </w:r>
      <w:r w:rsidRPr="00A64D8D">
        <w:rPr>
          <w:b/>
          <w:i/>
        </w:rPr>
        <w:t xml:space="preserve"> išbraukti</w:t>
      </w:r>
      <w:r w:rsidRPr="00A64D8D">
        <w:rPr>
          <w:bCs/>
          <w:i/>
        </w:rPr>
        <w:t>)</w:t>
      </w:r>
      <w:r w:rsidR="009C7EDA" w:rsidRPr="00A64D8D">
        <w:rPr>
          <w:bCs/>
          <w:i/>
        </w:rPr>
        <w:t>.</w:t>
      </w:r>
    </w:p>
    <w:p w14:paraId="7EA4C7E7" w14:textId="77777777" w:rsidR="009C7EDA" w:rsidRPr="00A64D8D" w:rsidRDefault="009C7EDA" w:rsidP="009C7EDA">
      <w:pPr>
        <w:ind w:firstLine="720"/>
      </w:pPr>
    </w:p>
    <w:p w14:paraId="1295E407" w14:textId="77777777" w:rsidR="00FF20EC" w:rsidRDefault="009C7EDA" w:rsidP="009C7EDA">
      <w:pPr>
        <w:ind w:firstLine="720"/>
        <w:rPr>
          <w:bCs/>
          <w:i/>
        </w:rPr>
      </w:pPr>
      <w:r w:rsidRPr="004A3E9B">
        <w:t>Pateikiu šiuos duomenis ir dokumentus:</w:t>
      </w:r>
    </w:p>
    <w:p w14:paraId="1B59A4CE" w14:textId="77777777" w:rsidR="00510C5B" w:rsidRPr="002947E4" w:rsidRDefault="00510C5B" w:rsidP="00FF20EC">
      <w:pPr>
        <w:ind w:firstLine="798"/>
        <w:jc w:val="both"/>
      </w:pPr>
    </w:p>
    <w:tbl>
      <w:tblPr>
        <w:tblW w:w="0" w:type="auto"/>
        <w:tblLook w:val="01E0" w:firstRow="1" w:lastRow="1" w:firstColumn="1" w:lastColumn="1" w:noHBand="0" w:noVBand="0"/>
      </w:tblPr>
      <w:tblGrid>
        <w:gridCol w:w="3852"/>
        <w:gridCol w:w="1371"/>
        <w:gridCol w:w="4404"/>
      </w:tblGrid>
      <w:tr w:rsidR="00EB10B1" w:rsidRPr="008440A0" w14:paraId="77C91D4E" w14:textId="77777777" w:rsidTr="00661722">
        <w:tc>
          <w:tcPr>
            <w:tcW w:w="9853" w:type="dxa"/>
            <w:gridSpan w:val="3"/>
            <w:tcBorders>
              <w:top w:val="single" w:sz="4" w:space="0" w:color="auto"/>
              <w:left w:val="single" w:sz="4" w:space="0" w:color="auto"/>
              <w:bottom w:val="single" w:sz="4" w:space="0" w:color="auto"/>
              <w:right w:val="single" w:sz="4" w:space="0" w:color="auto"/>
            </w:tcBorders>
          </w:tcPr>
          <w:p w14:paraId="59143885" w14:textId="77777777" w:rsidR="00EB10B1" w:rsidRPr="008440A0" w:rsidRDefault="00EB10B1" w:rsidP="00661722">
            <w:pPr>
              <w:rPr>
                <w:b/>
                <w:bCs/>
                <w:sz w:val="22"/>
                <w:szCs w:val="22"/>
                <w:lang w:eastAsia="lt-LT"/>
              </w:rPr>
            </w:pPr>
            <w:r w:rsidRPr="008440A0">
              <w:rPr>
                <w:b/>
                <w:bCs/>
                <w:sz w:val="22"/>
                <w:szCs w:val="22"/>
                <w:lang w:eastAsia="lt-LT"/>
              </w:rPr>
              <w:t>Darbų vadovas</w:t>
            </w:r>
          </w:p>
        </w:tc>
      </w:tr>
      <w:tr w:rsidR="00EB10B1" w14:paraId="31DE34C1" w14:textId="77777777" w:rsidTr="00661722">
        <w:tc>
          <w:tcPr>
            <w:tcW w:w="3927" w:type="dxa"/>
            <w:tcBorders>
              <w:top w:val="single" w:sz="4" w:space="0" w:color="auto"/>
              <w:left w:val="single" w:sz="4" w:space="0" w:color="auto"/>
              <w:bottom w:val="single" w:sz="4" w:space="0" w:color="auto"/>
              <w:right w:val="single" w:sz="4" w:space="0" w:color="auto"/>
            </w:tcBorders>
          </w:tcPr>
          <w:p w14:paraId="7976351D" w14:textId="77777777" w:rsidR="00EB10B1" w:rsidRPr="008440A0" w:rsidRDefault="00EB10B1" w:rsidP="00661722">
            <w:pPr>
              <w:rPr>
                <w:sz w:val="22"/>
                <w:szCs w:val="22"/>
                <w:lang w:eastAsia="lt-LT"/>
              </w:rPr>
            </w:pPr>
            <w:r>
              <w:rPr>
                <w:rFonts w:ascii="Palemonas" w:hAnsi="Palemonas"/>
                <w:sz w:val="22"/>
                <w:szCs w:val="22"/>
              </w:rPr>
              <w:t>V</w:t>
            </w:r>
            <w:r w:rsidRPr="008440A0">
              <w:rPr>
                <w:rFonts w:ascii="Palemonas" w:hAnsi="Palemonas"/>
                <w:sz w:val="22"/>
                <w:szCs w:val="22"/>
              </w:rPr>
              <w:t>ardas, pavardė</w:t>
            </w:r>
          </w:p>
        </w:tc>
        <w:tc>
          <w:tcPr>
            <w:tcW w:w="5926" w:type="dxa"/>
            <w:gridSpan w:val="2"/>
            <w:tcBorders>
              <w:top w:val="single" w:sz="4" w:space="0" w:color="auto"/>
              <w:left w:val="single" w:sz="4" w:space="0" w:color="auto"/>
              <w:bottom w:val="single" w:sz="4" w:space="0" w:color="auto"/>
              <w:right w:val="single" w:sz="4" w:space="0" w:color="auto"/>
            </w:tcBorders>
          </w:tcPr>
          <w:p w14:paraId="46E09C6F" w14:textId="77777777" w:rsidR="00EB10B1" w:rsidRDefault="00EB10B1" w:rsidP="00661722">
            <w:pPr>
              <w:rPr>
                <w:sz w:val="22"/>
                <w:szCs w:val="22"/>
                <w:lang w:eastAsia="lt-LT"/>
              </w:rPr>
            </w:pPr>
          </w:p>
        </w:tc>
      </w:tr>
      <w:tr w:rsidR="00EB10B1" w14:paraId="1B97767D" w14:textId="77777777" w:rsidTr="00661722">
        <w:tc>
          <w:tcPr>
            <w:tcW w:w="3927" w:type="dxa"/>
            <w:tcBorders>
              <w:top w:val="single" w:sz="4" w:space="0" w:color="auto"/>
              <w:left w:val="single" w:sz="4" w:space="0" w:color="auto"/>
              <w:bottom w:val="single" w:sz="4" w:space="0" w:color="auto"/>
              <w:right w:val="single" w:sz="4" w:space="0" w:color="auto"/>
            </w:tcBorders>
          </w:tcPr>
          <w:p w14:paraId="349A8F34" w14:textId="77777777" w:rsidR="00EB10B1" w:rsidRPr="008440A0" w:rsidRDefault="00EB10B1" w:rsidP="00661722">
            <w:pPr>
              <w:rPr>
                <w:rFonts w:ascii="Palemonas" w:hAnsi="Palemonas"/>
                <w:sz w:val="22"/>
                <w:szCs w:val="22"/>
              </w:rPr>
            </w:pPr>
            <w:r>
              <w:rPr>
                <w:rFonts w:ascii="Palemonas" w:hAnsi="Palemonas"/>
                <w:sz w:val="22"/>
                <w:szCs w:val="22"/>
              </w:rPr>
              <w:t>Kvalifikacijos atestato Nr.</w:t>
            </w:r>
          </w:p>
        </w:tc>
        <w:tc>
          <w:tcPr>
            <w:tcW w:w="5926" w:type="dxa"/>
            <w:gridSpan w:val="2"/>
            <w:tcBorders>
              <w:top w:val="single" w:sz="4" w:space="0" w:color="auto"/>
              <w:left w:val="single" w:sz="4" w:space="0" w:color="auto"/>
              <w:bottom w:val="single" w:sz="4" w:space="0" w:color="auto"/>
              <w:right w:val="single" w:sz="4" w:space="0" w:color="auto"/>
            </w:tcBorders>
          </w:tcPr>
          <w:p w14:paraId="2874957C" w14:textId="77777777" w:rsidR="00EB10B1" w:rsidRDefault="00EB10B1" w:rsidP="00661722">
            <w:pPr>
              <w:rPr>
                <w:sz w:val="22"/>
                <w:szCs w:val="22"/>
                <w:lang w:eastAsia="lt-LT"/>
              </w:rPr>
            </w:pPr>
          </w:p>
        </w:tc>
      </w:tr>
      <w:tr w:rsidR="00EB10B1" w14:paraId="26972E4C" w14:textId="77777777" w:rsidTr="00661722">
        <w:tc>
          <w:tcPr>
            <w:tcW w:w="3927" w:type="dxa"/>
            <w:tcBorders>
              <w:top w:val="single" w:sz="4" w:space="0" w:color="auto"/>
              <w:left w:val="single" w:sz="4" w:space="0" w:color="auto"/>
              <w:bottom w:val="single" w:sz="4" w:space="0" w:color="auto"/>
              <w:right w:val="single" w:sz="4" w:space="0" w:color="auto"/>
            </w:tcBorders>
          </w:tcPr>
          <w:p w14:paraId="1CA954FB" w14:textId="77777777" w:rsidR="00EB10B1" w:rsidRPr="008440A0" w:rsidRDefault="00EB10B1" w:rsidP="00661722">
            <w:pPr>
              <w:rPr>
                <w:rFonts w:ascii="Palemonas" w:hAnsi="Palemonas"/>
                <w:sz w:val="22"/>
                <w:szCs w:val="22"/>
              </w:rPr>
            </w:pPr>
            <w:r>
              <w:rPr>
                <w:rFonts w:ascii="Palemonas" w:hAnsi="Palemonas"/>
                <w:sz w:val="22"/>
                <w:szCs w:val="22"/>
              </w:rPr>
              <w:t>Telefono Nr.</w:t>
            </w:r>
          </w:p>
        </w:tc>
        <w:tc>
          <w:tcPr>
            <w:tcW w:w="5926" w:type="dxa"/>
            <w:gridSpan w:val="2"/>
            <w:tcBorders>
              <w:top w:val="single" w:sz="4" w:space="0" w:color="auto"/>
              <w:left w:val="single" w:sz="4" w:space="0" w:color="auto"/>
              <w:bottom w:val="single" w:sz="4" w:space="0" w:color="auto"/>
              <w:right w:val="single" w:sz="4" w:space="0" w:color="auto"/>
            </w:tcBorders>
          </w:tcPr>
          <w:p w14:paraId="272DE42C" w14:textId="77777777" w:rsidR="00EB10B1" w:rsidRDefault="00EB10B1" w:rsidP="00661722">
            <w:pPr>
              <w:rPr>
                <w:sz w:val="22"/>
                <w:szCs w:val="22"/>
                <w:lang w:eastAsia="lt-LT"/>
              </w:rPr>
            </w:pPr>
          </w:p>
        </w:tc>
      </w:tr>
      <w:tr w:rsidR="00EB10B1" w14:paraId="2AFD110E" w14:textId="77777777" w:rsidTr="00661722">
        <w:tc>
          <w:tcPr>
            <w:tcW w:w="3927" w:type="dxa"/>
            <w:tcBorders>
              <w:top w:val="single" w:sz="4" w:space="0" w:color="auto"/>
              <w:left w:val="single" w:sz="4" w:space="0" w:color="auto"/>
              <w:bottom w:val="single" w:sz="4" w:space="0" w:color="auto"/>
              <w:right w:val="single" w:sz="4" w:space="0" w:color="auto"/>
            </w:tcBorders>
          </w:tcPr>
          <w:p w14:paraId="10D7E9F0" w14:textId="77777777" w:rsidR="00EB10B1" w:rsidRDefault="00EB10B1" w:rsidP="00661722">
            <w:pPr>
              <w:rPr>
                <w:rFonts w:ascii="Palemonas" w:hAnsi="Palemonas"/>
                <w:sz w:val="22"/>
                <w:szCs w:val="22"/>
              </w:rPr>
            </w:pPr>
            <w:r>
              <w:rPr>
                <w:rFonts w:ascii="Palemonas" w:hAnsi="Palemonas"/>
                <w:sz w:val="22"/>
                <w:szCs w:val="22"/>
              </w:rPr>
              <w:t>El. paštas</w:t>
            </w:r>
          </w:p>
        </w:tc>
        <w:tc>
          <w:tcPr>
            <w:tcW w:w="5926" w:type="dxa"/>
            <w:gridSpan w:val="2"/>
            <w:tcBorders>
              <w:top w:val="single" w:sz="4" w:space="0" w:color="auto"/>
              <w:left w:val="single" w:sz="4" w:space="0" w:color="auto"/>
              <w:bottom w:val="single" w:sz="4" w:space="0" w:color="auto"/>
              <w:right w:val="single" w:sz="4" w:space="0" w:color="auto"/>
            </w:tcBorders>
          </w:tcPr>
          <w:p w14:paraId="463644E0" w14:textId="77777777" w:rsidR="00EB10B1" w:rsidRDefault="00EB10B1" w:rsidP="00661722">
            <w:pPr>
              <w:rPr>
                <w:sz w:val="22"/>
                <w:szCs w:val="22"/>
                <w:lang w:eastAsia="lt-LT"/>
              </w:rPr>
            </w:pPr>
          </w:p>
        </w:tc>
      </w:tr>
      <w:tr w:rsidR="00EB10B1" w:rsidRPr="002D265E" w14:paraId="69AA7CB8" w14:textId="77777777" w:rsidTr="00661722">
        <w:tc>
          <w:tcPr>
            <w:tcW w:w="9853" w:type="dxa"/>
            <w:gridSpan w:val="3"/>
            <w:tcBorders>
              <w:top w:val="single" w:sz="4" w:space="0" w:color="auto"/>
              <w:left w:val="single" w:sz="4" w:space="0" w:color="auto"/>
              <w:bottom w:val="single" w:sz="4" w:space="0" w:color="auto"/>
              <w:right w:val="single" w:sz="4" w:space="0" w:color="auto"/>
            </w:tcBorders>
          </w:tcPr>
          <w:p w14:paraId="49840B18" w14:textId="77777777" w:rsidR="00EB10B1" w:rsidRPr="002D265E" w:rsidRDefault="00EB10B1" w:rsidP="00661722">
            <w:pPr>
              <w:rPr>
                <w:b/>
                <w:bCs/>
                <w:sz w:val="22"/>
                <w:szCs w:val="22"/>
                <w:lang w:eastAsia="lt-LT"/>
              </w:rPr>
            </w:pPr>
            <w:r>
              <w:rPr>
                <w:b/>
                <w:bCs/>
                <w:sz w:val="22"/>
                <w:szCs w:val="22"/>
                <w:lang w:eastAsia="lt-LT"/>
              </w:rPr>
              <w:t>Darbų vykdymo vieta</w:t>
            </w:r>
          </w:p>
        </w:tc>
      </w:tr>
      <w:tr w:rsidR="00EB10B1" w14:paraId="4780D99B" w14:textId="77777777" w:rsidTr="00661722">
        <w:tc>
          <w:tcPr>
            <w:tcW w:w="3927" w:type="dxa"/>
            <w:tcBorders>
              <w:top w:val="single" w:sz="4" w:space="0" w:color="auto"/>
              <w:left w:val="single" w:sz="4" w:space="0" w:color="auto"/>
              <w:bottom w:val="single" w:sz="4" w:space="0" w:color="auto"/>
              <w:right w:val="single" w:sz="4" w:space="0" w:color="auto"/>
            </w:tcBorders>
          </w:tcPr>
          <w:p w14:paraId="4C7F995A" w14:textId="77777777" w:rsidR="00EB10B1" w:rsidRPr="00E57F08" w:rsidRDefault="00EB10B1" w:rsidP="00661722">
            <w:pPr>
              <w:rPr>
                <w:sz w:val="22"/>
                <w:szCs w:val="22"/>
                <w:lang w:eastAsia="lt-LT"/>
              </w:rPr>
            </w:pPr>
            <w:r>
              <w:rPr>
                <w:sz w:val="22"/>
                <w:szCs w:val="22"/>
                <w:lang w:eastAsia="lt-LT"/>
              </w:rPr>
              <w:t>Darbų vykdymo adresas</w:t>
            </w:r>
          </w:p>
        </w:tc>
        <w:tc>
          <w:tcPr>
            <w:tcW w:w="5926" w:type="dxa"/>
            <w:gridSpan w:val="2"/>
            <w:tcBorders>
              <w:top w:val="single" w:sz="4" w:space="0" w:color="auto"/>
              <w:left w:val="single" w:sz="4" w:space="0" w:color="auto"/>
              <w:bottom w:val="single" w:sz="4" w:space="0" w:color="auto"/>
              <w:right w:val="single" w:sz="4" w:space="0" w:color="auto"/>
            </w:tcBorders>
          </w:tcPr>
          <w:p w14:paraId="562AEADC" w14:textId="77777777" w:rsidR="00EB10B1" w:rsidRDefault="00EB10B1" w:rsidP="00661722">
            <w:pPr>
              <w:rPr>
                <w:sz w:val="22"/>
                <w:szCs w:val="22"/>
                <w:lang w:eastAsia="lt-LT"/>
              </w:rPr>
            </w:pPr>
          </w:p>
        </w:tc>
      </w:tr>
      <w:tr w:rsidR="00EB10B1" w:rsidRPr="002D265E" w14:paraId="7D430B73" w14:textId="77777777" w:rsidTr="00661722">
        <w:tc>
          <w:tcPr>
            <w:tcW w:w="9853" w:type="dxa"/>
            <w:gridSpan w:val="3"/>
            <w:tcBorders>
              <w:top w:val="single" w:sz="4" w:space="0" w:color="auto"/>
              <w:left w:val="single" w:sz="4" w:space="0" w:color="auto"/>
              <w:bottom w:val="single" w:sz="4" w:space="0" w:color="auto"/>
              <w:right w:val="single" w:sz="4" w:space="0" w:color="auto"/>
            </w:tcBorders>
          </w:tcPr>
          <w:p w14:paraId="3528E76D" w14:textId="77777777" w:rsidR="00EB10B1" w:rsidRPr="002D265E" w:rsidRDefault="00EB10B1" w:rsidP="00661722">
            <w:pPr>
              <w:rPr>
                <w:b/>
                <w:bCs/>
                <w:sz w:val="22"/>
                <w:szCs w:val="22"/>
                <w:lang w:eastAsia="lt-LT"/>
              </w:rPr>
            </w:pPr>
            <w:r>
              <w:rPr>
                <w:b/>
                <w:bCs/>
                <w:sz w:val="22"/>
                <w:szCs w:val="22"/>
                <w:lang w:eastAsia="lt-LT"/>
              </w:rPr>
              <w:t>Darbų vykdymo laikotarpis</w:t>
            </w:r>
          </w:p>
        </w:tc>
      </w:tr>
      <w:tr w:rsidR="00EB10B1" w14:paraId="2BDB56FA" w14:textId="77777777" w:rsidTr="00661722">
        <w:tc>
          <w:tcPr>
            <w:tcW w:w="3927" w:type="dxa"/>
            <w:tcBorders>
              <w:top w:val="single" w:sz="4" w:space="0" w:color="auto"/>
              <w:left w:val="single" w:sz="4" w:space="0" w:color="auto"/>
              <w:bottom w:val="single" w:sz="4" w:space="0" w:color="auto"/>
              <w:right w:val="single" w:sz="4" w:space="0" w:color="auto"/>
            </w:tcBorders>
          </w:tcPr>
          <w:p w14:paraId="101B263A" w14:textId="77777777" w:rsidR="00EB10B1" w:rsidRPr="00E57F08" w:rsidRDefault="00EB10B1" w:rsidP="00661722">
            <w:pPr>
              <w:rPr>
                <w:sz w:val="22"/>
                <w:szCs w:val="22"/>
                <w:lang w:eastAsia="lt-LT"/>
              </w:rPr>
            </w:pPr>
            <w:r>
              <w:rPr>
                <w:sz w:val="22"/>
                <w:szCs w:val="22"/>
                <w:lang w:eastAsia="lt-LT"/>
              </w:rPr>
              <w:t>Darbų pradžia</w:t>
            </w:r>
          </w:p>
        </w:tc>
        <w:tc>
          <w:tcPr>
            <w:tcW w:w="5926" w:type="dxa"/>
            <w:gridSpan w:val="2"/>
            <w:tcBorders>
              <w:top w:val="single" w:sz="4" w:space="0" w:color="auto"/>
              <w:left w:val="single" w:sz="4" w:space="0" w:color="auto"/>
              <w:bottom w:val="single" w:sz="4" w:space="0" w:color="auto"/>
              <w:right w:val="single" w:sz="4" w:space="0" w:color="auto"/>
            </w:tcBorders>
          </w:tcPr>
          <w:p w14:paraId="7C9644D3" w14:textId="77777777" w:rsidR="00EB10B1" w:rsidRDefault="00EB10B1" w:rsidP="00661722">
            <w:pPr>
              <w:rPr>
                <w:sz w:val="22"/>
                <w:szCs w:val="22"/>
                <w:lang w:eastAsia="lt-LT"/>
              </w:rPr>
            </w:pPr>
          </w:p>
        </w:tc>
      </w:tr>
      <w:tr w:rsidR="00EB10B1" w14:paraId="2AA400D0" w14:textId="77777777" w:rsidTr="00661722">
        <w:tc>
          <w:tcPr>
            <w:tcW w:w="3927" w:type="dxa"/>
            <w:tcBorders>
              <w:top w:val="single" w:sz="4" w:space="0" w:color="auto"/>
              <w:left w:val="single" w:sz="4" w:space="0" w:color="auto"/>
              <w:bottom w:val="single" w:sz="4" w:space="0" w:color="auto"/>
              <w:right w:val="single" w:sz="4" w:space="0" w:color="auto"/>
            </w:tcBorders>
          </w:tcPr>
          <w:p w14:paraId="18A48645" w14:textId="77777777" w:rsidR="00EB10B1" w:rsidRPr="00E57F08" w:rsidRDefault="00EB10B1" w:rsidP="00661722">
            <w:pPr>
              <w:rPr>
                <w:sz w:val="22"/>
                <w:szCs w:val="22"/>
                <w:lang w:eastAsia="lt-LT"/>
              </w:rPr>
            </w:pPr>
            <w:r>
              <w:rPr>
                <w:sz w:val="22"/>
                <w:szCs w:val="22"/>
                <w:lang w:eastAsia="lt-LT"/>
              </w:rPr>
              <w:t>Darbų pabaiga</w:t>
            </w:r>
          </w:p>
        </w:tc>
        <w:tc>
          <w:tcPr>
            <w:tcW w:w="5926" w:type="dxa"/>
            <w:gridSpan w:val="2"/>
            <w:tcBorders>
              <w:top w:val="single" w:sz="4" w:space="0" w:color="auto"/>
              <w:left w:val="single" w:sz="4" w:space="0" w:color="auto"/>
              <w:bottom w:val="single" w:sz="4" w:space="0" w:color="auto"/>
              <w:right w:val="single" w:sz="4" w:space="0" w:color="auto"/>
            </w:tcBorders>
          </w:tcPr>
          <w:p w14:paraId="7ABFC98C" w14:textId="77777777" w:rsidR="00EB10B1" w:rsidRDefault="00EB10B1" w:rsidP="00661722">
            <w:pPr>
              <w:rPr>
                <w:sz w:val="22"/>
                <w:szCs w:val="22"/>
                <w:lang w:eastAsia="lt-LT"/>
              </w:rPr>
            </w:pPr>
          </w:p>
        </w:tc>
      </w:tr>
      <w:tr w:rsidR="00EB10B1" w:rsidRPr="00C028B3" w14:paraId="0F576C38" w14:textId="77777777" w:rsidTr="00661722">
        <w:tc>
          <w:tcPr>
            <w:tcW w:w="9853" w:type="dxa"/>
            <w:gridSpan w:val="3"/>
            <w:tcBorders>
              <w:top w:val="single" w:sz="4" w:space="0" w:color="auto"/>
              <w:left w:val="single" w:sz="4" w:space="0" w:color="auto"/>
              <w:bottom w:val="single" w:sz="4" w:space="0" w:color="auto"/>
              <w:right w:val="single" w:sz="4" w:space="0" w:color="auto"/>
            </w:tcBorders>
          </w:tcPr>
          <w:p w14:paraId="70BFF643" w14:textId="77777777" w:rsidR="00EB10B1" w:rsidRPr="00C028B3" w:rsidRDefault="00EB10B1" w:rsidP="00661722">
            <w:pPr>
              <w:rPr>
                <w:b/>
                <w:bCs/>
                <w:sz w:val="22"/>
                <w:szCs w:val="22"/>
                <w:lang w:eastAsia="lt-LT"/>
              </w:rPr>
            </w:pPr>
            <w:r w:rsidRPr="00C028B3">
              <w:rPr>
                <w:b/>
                <w:bCs/>
                <w:sz w:val="22"/>
                <w:szCs w:val="22"/>
                <w:lang w:eastAsia="lt-LT"/>
              </w:rPr>
              <w:t xml:space="preserve">Atliekų </w:t>
            </w:r>
            <w:r w:rsidR="00510C5B">
              <w:rPr>
                <w:b/>
                <w:bCs/>
                <w:sz w:val="22"/>
                <w:szCs w:val="22"/>
                <w:lang w:eastAsia="lt-LT"/>
              </w:rPr>
              <w:t xml:space="preserve">ir grunto </w:t>
            </w:r>
            <w:r w:rsidRPr="00C028B3">
              <w:rPr>
                <w:b/>
                <w:bCs/>
                <w:sz w:val="22"/>
                <w:szCs w:val="22"/>
                <w:lang w:eastAsia="lt-LT"/>
              </w:rPr>
              <w:t>išvežimas</w:t>
            </w:r>
          </w:p>
        </w:tc>
      </w:tr>
      <w:tr w:rsidR="00C45C51" w14:paraId="771AA01A" w14:textId="77777777" w:rsidTr="00C45C51">
        <w:tc>
          <w:tcPr>
            <w:tcW w:w="3927" w:type="dxa"/>
            <w:tcBorders>
              <w:top w:val="single" w:sz="4" w:space="0" w:color="auto"/>
              <w:left w:val="single" w:sz="4" w:space="0" w:color="auto"/>
              <w:bottom w:val="single" w:sz="4" w:space="0" w:color="auto"/>
              <w:right w:val="single" w:sz="4" w:space="0" w:color="auto"/>
            </w:tcBorders>
          </w:tcPr>
          <w:p w14:paraId="27DF47D5" w14:textId="77777777" w:rsidR="00C45C51" w:rsidRPr="00C45C51" w:rsidRDefault="00C45C51" w:rsidP="00661722">
            <w:pPr>
              <w:rPr>
                <w:i/>
                <w:iCs/>
                <w:sz w:val="22"/>
                <w:szCs w:val="22"/>
                <w:lang w:eastAsia="lt-LT"/>
              </w:rPr>
            </w:pPr>
            <w:r>
              <w:rPr>
                <w:sz w:val="22"/>
                <w:szCs w:val="22"/>
                <w:lang w:eastAsia="lt-LT"/>
              </w:rPr>
              <w:t xml:space="preserve">Betono gaminių, asfaltbetonio laužas ar darbų metu susidariusios atliekos </w:t>
            </w:r>
            <w:r>
              <w:rPr>
                <w:i/>
                <w:iCs/>
                <w:sz w:val="22"/>
                <w:szCs w:val="22"/>
                <w:lang w:eastAsia="lt-LT"/>
              </w:rPr>
              <w:t>(nurodyti kiekį ir išvežimo vietą)</w:t>
            </w:r>
          </w:p>
        </w:tc>
        <w:tc>
          <w:tcPr>
            <w:tcW w:w="1390" w:type="dxa"/>
            <w:tcBorders>
              <w:top w:val="single" w:sz="4" w:space="0" w:color="auto"/>
              <w:left w:val="single" w:sz="4" w:space="0" w:color="auto"/>
              <w:bottom w:val="single" w:sz="4" w:space="0" w:color="auto"/>
              <w:right w:val="single" w:sz="4" w:space="0" w:color="auto"/>
            </w:tcBorders>
          </w:tcPr>
          <w:p w14:paraId="3BD385A7" w14:textId="77777777" w:rsidR="00C027CD" w:rsidRDefault="00C027CD" w:rsidP="00661722">
            <w:pPr>
              <w:rPr>
                <w:sz w:val="22"/>
                <w:szCs w:val="22"/>
                <w:lang w:eastAsia="lt-LT"/>
              </w:rPr>
            </w:pPr>
          </w:p>
          <w:p w14:paraId="3CBB3840" w14:textId="77777777" w:rsidR="00C45C51" w:rsidRDefault="00C027CD" w:rsidP="00661722">
            <w:pPr>
              <w:rPr>
                <w:sz w:val="22"/>
                <w:szCs w:val="22"/>
                <w:lang w:eastAsia="lt-LT"/>
              </w:rPr>
            </w:pPr>
            <w:r>
              <w:rPr>
                <w:sz w:val="22"/>
                <w:szCs w:val="22"/>
                <w:lang w:eastAsia="lt-LT"/>
              </w:rPr>
              <w:t xml:space="preserve">.......... </w:t>
            </w:r>
            <w:r w:rsidR="00C45C51">
              <w:rPr>
                <w:sz w:val="22"/>
                <w:szCs w:val="22"/>
                <w:lang w:eastAsia="lt-LT"/>
              </w:rPr>
              <w:t>m³</w:t>
            </w:r>
          </w:p>
        </w:tc>
        <w:tc>
          <w:tcPr>
            <w:tcW w:w="4536" w:type="dxa"/>
            <w:tcBorders>
              <w:top w:val="single" w:sz="4" w:space="0" w:color="auto"/>
              <w:left w:val="single" w:sz="4" w:space="0" w:color="auto"/>
              <w:bottom w:val="single" w:sz="4" w:space="0" w:color="auto"/>
              <w:right w:val="single" w:sz="4" w:space="0" w:color="auto"/>
            </w:tcBorders>
          </w:tcPr>
          <w:p w14:paraId="7569CE42" w14:textId="77777777" w:rsidR="00C45C51" w:rsidRDefault="00C45C51" w:rsidP="00C45C51">
            <w:pPr>
              <w:rPr>
                <w:sz w:val="22"/>
                <w:szCs w:val="22"/>
                <w:lang w:eastAsia="lt-LT"/>
              </w:rPr>
            </w:pPr>
          </w:p>
        </w:tc>
      </w:tr>
      <w:tr w:rsidR="00C45C51" w14:paraId="39BCC616" w14:textId="77777777" w:rsidTr="00C45C51">
        <w:tc>
          <w:tcPr>
            <w:tcW w:w="3927" w:type="dxa"/>
            <w:tcBorders>
              <w:top w:val="single" w:sz="4" w:space="0" w:color="auto"/>
              <w:left w:val="single" w:sz="4" w:space="0" w:color="auto"/>
              <w:bottom w:val="single" w:sz="4" w:space="0" w:color="auto"/>
              <w:right w:val="single" w:sz="4" w:space="0" w:color="auto"/>
            </w:tcBorders>
          </w:tcPr>
          <w:p w14:paraId="537CF576" w14:textId="77777777" w:rsidR="00C45C51" w:rsidRPr="00C45C51" w:rsidRDefault="00C45C51" w:rsidP="00661722">
            <w:pPr>
              <w:rPr>
                <w:i/>
                <w:iCs/>
                <w:sz w:val="22"/>
                <w:szCs w:val="22"/>
                <w:lang w:eastAsia="lt-LT"/>
              </w:rPr>
            </w:pPr>
            <w:r>
              <w:rPr>
                <w:sz w:val="22"/>
                <w:szCs w:val="22"/>
                <w:lang w:eastAsia="lt-LT"/>
              </w:rPr>
              <w:t xml:space="preserve">Žemės perteklius </w:t>
            </w:r>
            <w:r>
              <w:rPr>
                <w:i/>
                <w:iCs/>
                <w:sz w:val="22"/>
                <w:szCs w:val="22"/>
                <w:lang w:eastAsia="lt-LT"/>
              </w:rPr>
              <w:t>(nurodyti kiekį ir išvežimo vietą)</w:t>
            </w:r>
          </w:p>
        </w:tc>
        <w:tc>
          <w:tcPr>
            <w:tcW w:w="1390" w:type="dxa"/>
            <w:tcBorders>
              <w:top w:val="single" w:sz="4" w:space="0" w:color="auto"/>
              <w:left w:val="single" w:sz="4" w:space="0" w:color="auto"/>
              <w:bottom w:val="single" w:sz="4" w:space="0" w:color="auto"/>
              <w:right w:val="single" w:sz="4" w:space="0" w:color="auto"/>
            </w:tcBorders>
          </w:tcPr>
          <w:p w14:paraId="7BE19EFC" w14:textId="77777777" w:rsidR="00C45C51" w:rsidRDefault="00C027CD" w:rsidP="00661722">
            <w:pPr>
              <w:rPr>
                <w:sz w:val="22"/>
                <w:szCs w:val="22"/>
                <w:lang w:eastAsia="lt-LT"/>
              </w:rPr>
            </w:pPr>
            <w:r>
              <w:rPr>
                <w:sz w:val="22"/>
                <w:szCs w:val="22"/>
                <w:lang w:eastAsia="lt-LT"/>
              </w:rPr>
              <w:t>..........</w:t>
            </w:r>
            <w:r w:rsidR="00C45C51">
              <w:rPr>
                <w:sz w:val="22"/>
                <w:szCs w:val="22"/>
                <w:lang w:eastAsia="lt-LT"/>
              </w:rPr>
              <w:t xml:space="preserve"> m³</w:t>
            </w:r>
          </w:p>
        </w:tc>
        <w:tc>
          <w:tcPr>
            <w:tcW w:w="4536" w:type="dxa"/>
            <w:tcBorders>
              <w:top w:val="single" w:sz="4" w:space="0" w:color="auto"/>
              <w:left w:val="single" w:sz="4" w:space="0" w:color="auto"/>
              <w:bottom w:val="single" w:sz="4" w:space="0" w:color="auto"/>
              <w:right w:val="single" w:sz="4" w:space="0" w:color="auto"/>
            </w:tcBorders>
          </w:tcPr>
          <w:p w14:paraId="199D11B3" w14:textId="77777777" w:rsidR="00C45C51" w:rsidRDefault="00C45C51" w:rsidP="00C45C51">
            <w:pPr>
              <w:rPr>
                <w:sz w:val="22"/>
                <w:szCs w:val="22"/>
                <w:lang w:eastAsia="lt-LT"/>
              </w:rPr>
            </w:pPr>
          </w:p>
        </w:tc>
      </w:tr>
    </w:tbl>
    <w:p w14:paraId="1A080D77" w14:textId="77777777" w:rsidR="001E5D13" w:rsidRDefault="001E5D13" w:rsidP="00FF20EC">
      <w:pPr>
        <w:ind w:firstLine="720"/>
        <w:jc w:val="both"/>
      </w:pPr>
    </w:p>
    <w:p w14:paraId="41F94F0B" w14:textId="77777777" w:rsidR="00FF20EC" w:rsidRPr="00C45C51" w:rsidRDefault="00FF20EC" w:rsidP="00FF20EC">
      <w:pPr>
        <w:ind w:firstLine="720"/>
        <w:jc w:val="both"/>
        <w:rPr>
          <w:b/>
          <w:bCs/>
        </w:rPr>
      </w:pPr>
      <w:r w:rsidRPr="00C45C51">
        <w:rPr>
          <w:b/>
          <w:bCs/>
        </w:rPr>
        <w:lastRenderedPageBreak/>
        <w:t>PRIDEDAMA:</w:t>
      </w:r>
    </w:p>
    <w:p w14:paraId="145A3769" w14:textId="77777777" w:rsidR="00FF20EC" w:rsidRPr="002947E4" w:rsidRDefault="00FF20EC" w:rsidP="00FF20EC">
      <w:pPr>
        <w:tabs>
          <w:tab w:val="left" w:pos="969"/>
        </w:tabs>
        <w:ind w:firstLine="741"/>
        <w:jc w:val="both"/>
      </w:pPr>
      <w:r w:rsidRPr="002947E4">
        <w:t> Leidimo statyti ar rekonstruoti objektą kopija, ____ lapų.</w:t>
      </w:r>
    </w:p>
    <w:p w14:paraId="640C6586" w14:textId="77777777" w:rsidR="00FF20EC" w:rsidRPr="002947E4" w:rsidRDefault="00FF20EC" w:rsidP="00FF20EC">
      <w:pPr>
        <w:tabs>
          <w:tab w:val="left" w:pos="969"/>
        </w:tabs>
        <w:ind w:firstLine="741"/>
        <w:jc w:val="both"/>
      </w:pPr>
      <w:r w:rsidRPr="002947E4">
        <w:t> Nustatyta tvarka suderintas ir patvirtintas objekto statybos (remonto, rekonstrukcijos) projektas, darbų organizavimo projektas, dangos perkasimo vietos, _____ lapų.</w:t>
      </w:r>
    </w:p>
    <w:p w14:paraId="4A9FB03A" w14:textId="215DCF82" w:rsidR="00FF20EC" w:rsidRPr="002947E4" w:rsidRDefault="00FF20EC" w:rsidP="00FF20EC">
      <w:pPr>
        <w:tabs>
          <w:tab w:val="left" w:pos="1134"/>
        </w:tabs>
        <w:ind w:left="57" w:firstLine="652"/>
        <w:jc w:val="both"/>
      </w:pPr>
      <w:r w:rsidRPr="002947E4">
        <w:t xml:space="preserve"> </w:t>
      </w:r>
      <w:r w:rsidR="00EF0214" w:rsidRPr="002947E4">
        <w:rPr>
          <w:bCs/>
        </w:rPr>
        <w:t>AB „ESO“</w:t>
      </w:r>
      <w:r w:rsidRPr="002947E4">
        <w:t xml:space="preserve">, UAB „Lazdijų šiluma“, UAB „Lazdijų vanduo“, AB </w:t>
      </w:r>
      <w:r w:rsidR="00EE20DF">
        <w:t>„</w:t>
      </w:r>
      <w:r w:rsidRPr="002947E4">
        <w:t>TE</w:t>
      </w:r>
      <w:r w:rsidR="00414105">
        <w:t>LIA</w:t>
      </w:r>
      <w:r w:rsidR="00EE20DF">
        <w:t>“</w:t>
      </w:r>
      <w:r w:rsidRPr="002947E4">
        <w:t>, suderinimai (jeigu zonoje yra elektros, dujotiekio, vandentiekio ir nuotėkų, telefono tinklai ir šiluminės trasos).*</w:t>
      </w:r>
    </w:p>
    <w:p w14:paraId="6B388625" w14:textId="77777777" w:rsidR="00FF20EC" w:rsidRPr="002947E4" w:rsidRDefault="00FF20EC" w:rsidP="00FF20EC">
      <w:pPr>
        <w:tabs>
          <w:tab w:val="left" w:pos="969"/>
        </w:tabs>
        <w:ind w:firstLine="741"/>
        <w:jc w:val="both"/>
      </w:pPr>
      <w:r w:rsidRPr="002947E4">
        <w:t> Žemės darbų vykdymo planas – schema arba žemės darbų gatvėse schema, suderinta su Alytaus apskrities vyriausiojo policijos komisariato Lazdijų rajono policijos komisariatu (Alytaus apskrities vyriausiuoju policijos komisariatu), kai darbai vykdomi gatvėse, _____ lapų.</w:t>
      </w:r>
    </w:p>
    <w:p w14:paraId="727F3AEA" w14:textId="77777777" w:rsidR="00FF20EC" w:rsidRPr="002947E4" w:rsidRDefault="00FF20EC" w:rsidP="00FF20EC">
      <w:pPr>
        <w:tabs>
          <w:tab w:val="left" w:pos="969"/>
        </w:tabs>
        <w:ind w:firstLine="741"/>
        <w:jc w:val="both"/>
      </w:pPr>
      <w:r w:rsidRPr="002947E4">
        <w:t> Sutartis su kelius bei želdinius atstatysiančia įmone (jei šių darbų neatlieka leidimo prašantis asmuo), ______ lapų.</w:t>
      </w:r>
    </w:p>
    <w:p w14:paraId="16041E6B" w14:textId="77777777" w:rsidR="00FF20EC" w:rsidRPr="002947E4" w:rsidRDefault="00FF20EC" w:rsidP="00FF20EC">
      <w:pPr>
        <w:tabs>
          <w:tab w:val="left" w:pos="969"/>
        </w:tabs>
        <w:ind w:firstLine="741"/>
        <w:jc w:val="both"/>
      </w:pPr>
      <w:r w:rsidRPr="002947E4">
        <w:t> Sutartys ar suderinimai dėl iškasamos žemės išvežimo vietos, _____ lapų.</w:t>
      </w:r>
    </w:p>
    <w:p w14:paraId="370FA8A4" w14:textId="77777777" w:rsidR="00FF20EC" w:rsidRPr="002947E4" w:rsidRDefault="00FF20EC" w:rsidP="00FF20EC">
      <w:pPr>
        <w:tabs>
          <w:tab w:val="left" w:pos="969"/>
        </w:tabs>
        <w:ind w:firstLine="741"/>
        <w:jc w:val="both"/>
      </w:pPr>
      <w:r w:rsidRPr="002947E4">
        <w:t> Kultūros paveldo departamento suderinimas (jeigu darbai vykdomi jos veiklos zonoje).*</w:t>
      </w:r>
    </w:p>
    <w:p w14:paraId="6EC57723" w14:textId="77777777" w:rsidR="00FF20EC" w:rsidRPr="002947E4" w:rsidRDefault="00FF20EC" w:rsidP="00FF20EC">
      <w:pPr>
        <w:tabs>
          <w:tab w:val="left" w:pos="969"/>
        </w:tabs>
        <w:ind w:firstLine="741"/>
        <w:jc w:val="both"/>
      </w:pPr>
      <w:r w:rsidRPr="002947E4">
        <w:t> Perkasamų arba užimamų dangų valdytojų (daugiabučių namų savininkų bendrijų, garažų statybos bendrijų ir kitų) suderinimas vykdyti darbus.*</w:t>
      </w:r>
    </w:p>
    <w:p w14:paraId="28787892" w14:textId="77777777" w:rsidR="00FF20EC" w:rsidRPr="002947E4" w:rsidRDefault="00FF20EC" w:rsidP="00FF20EC">
      <w:pPr>
        <w:tabs>
          <w:tab w:val="left" w:pos="969"/>
        </w:tabs>
        <w:ind w:firstLine="741"/>
        <w:jc w:val="both"/>
      </w:pPr>
      <w:r w:rsidRPr="002947E4">
        <w:t> Seniūnijos suderinimas.*</w:t>
      </w:r>
    </w:p>
    <w:p w14:paraId="30B64072" w14:textId="77777777" w:rsidR="00FF20EC" w:rsidRPr="002947E4" w:rsidRDefault="00FF20EC" w:rsidP="00FF20EC">
      <w:pPr>
        <w:tabs>
          <w:tab w:val="left" w:pos="969"/>
        </w:tabs>
        <w:ind w:firstLine="741"/>
        <w:jc w:val="both"/>
      </w:pPr>
      <w:r w:rsidRPr="002947E4">
        <w:t> Regioninio parko direkcijos suderinimas (jeigu darbai vykdomi jos veiklos zonoje).*</w:t>
      </w:r>
    </w:p>
    <w:p w14:paraId="5AD33339" w14:textId="77777777" w:rsidR="00FF20EC" w:rsidRPr="002947E4" w:rsidRDefault="00FF20EC" w:rsidP="00FF20EC">
      <w:pPr>
        <w:tabs>
          <w:tab w:val="left" w:pos="969"/>
        </w:tabs>
        <w:ind w:firstLine="741"/>
        <w:jc w:val="both"/>
      </w:pPr>
      <w:r w:rsidRPr="002947E4">
        <w:t>* Suderinimai kitoje lapo pusėje.</w:t>
      </w:r>
    </w:p>
    <w:p w14:paraId="7360FB6E" w14:textId="77777777" w:rsidR="00FF20EC" w:rsidRPr="002947E4" w:rsidRDefault="00FF20EC" w:rsidP="00FF20EC">
      <w:pPr>
        <w:tabs>
          <w:tab w:val="left" w:pos="960"/>
        </w:tabs>
        <w:jc w:val="both"/>
      </w:pPr>
    </w:p>
    <w:tbl>
      <w:tblPr>
        <w:tblW w:w="0" w:type="auto"/>
        <w:jc w:val="right"/>
        <w:tblLook w:val="01E0" w:firstRow="1" w:lastRow="1" w:firstColumn="1" w:lastColumn="1" w:noHBand="0" w:noVBand="0"/>
      </w:tblPr>
      <w:tblGrid>
        <w:gridCol w:w="3969"/>
        <w:gridCol w:w="1559"/>
        <w:gridCol w:w="3509"/>
      </w:tblGrid>
      <w:tr w:rsidR="00FF20EC" w:rsidRPr="002947E4" w14:paraId="02791E02" w14:textId="77777777" w:rsidTr="00B27C77">
        <w:trPr>
          <w:jc w:val="right"/>
        </w:trPr>
        <w:tc>
          <w:tcPr>
            <w:tcW w:w="3969" w:type="dxa"/>
            <w:tcBorders>
              <w:bottom w:val="single" w:sz="4" w:space="0" w:color="auto"/>
            </w:tcBorders>
          </w:tcPr>
          <w:p w14:paraId="6A9A901D" w14:textId="77777777" w:rsidR="00FF20EC" w:rsidRPr="002947E4" w:rsidRDefault="00FF20EC" w:rsidP="00B27C77">
            <w:pPr>
              <w:tabs>
                <w:tab w:val="left" w:pos="960"/>
              </w:tabs>
              <w:jc w:val="both"/>
            </w:pPr>
          </w:p>
        </w:tc>
        <w:tc>
          <w:tcPr>
            <w:tcW w:w="1559" w:type="dxa"/>
          </w:tcPr>
          <w:p w14:paraId="46978AC4" w14:textId="77777777" w:rsidR="00FF20EC" w:rsidRPr="002947E4" w:rsidRDefault="00FF20EC" w:rsidP="00B27C77">
            <w:pPr>
              <w:tabs>
                <w:tab w:val="left" w:pos="960"/>
              </w:tabs>
              <w:jc w:val="both"/>
            </w:pPr>
          </w:p>
        </w:tc>
        <w:tc>
          <w:tcPr>
            <w:tcW w:w="3509" w:type="dxa"/>
            <w:tcBorders>
              <w:bottom w:val="single" w:sz="4" w:space="0" w:color="auto"/>
            </w:tcBorders>
          </w:tcPr>
          <w:p w14:paraId="3EB36010" w14:textId="77777777" w:rsidR="00FF20EC" w:rsidRPr="002947E4" w:rsidRDefault="00FF20EC" w:rsidP="00B27C77">
            <w:pPr>
              <w:tabs>
                <w:tab w:val="left" w:pos="960"/>
              </w:tabs>
              <w:jc w:val="both"/>
            </w:pPr>
          </w:p>
        </w:tc>
      </w:tr>
      <w:tr w:rsidR="00FF20EC" w:rsidRPr="002947E4" w14:paraId="42F34D38" w14:textId="77777777" w:rsidTr="00B27C77">
        <w:trPr>
          <w:jc w:val="right"/>
        </w:trPr>
        <w:tc>
          <w:tcPr>
            <w:tcW w:w="3969" w:type="dxa"/>
            <w:tcBorders>
              <w:top w:val="single" w:sz="4" w:space="0" w:color="auto"/>
            </w:tcBorders>
          </w:tcPr>
          <w:p w14:paraId="7B80DE2F" w14:textId="77777777" w:rsidR="00FF20EC" w:rsidRPr="002947E4" w:rsidRDefault="00FF20EC" w:rsidP="00B27C77">
            <w:pPr>
              <w:tabs>
                <w:tab w:val="left" w:pos="960"/>
              </w:tabs>
              <w:jc w:val="center"/>
            </w:pPr>
            <w:r w:rsidRPr="002947E4">
              <w:t>(parašas)</w:t>
            </w:r>
          </w:p>
        </w:tc>
        <w:tc>
          <w:tcPr>
            <w:tcW w:w="1559" w:type="dxa"/>
          </w:tcPr>
          <w:p w14:paraId="19D89868" w14:textId="77777777" w:rsidR="00FF20EC" w:rsidRPr="002947E4" w:rsidRDefault="00FF20EC" w:rsidP="00B27C77">
            <w:pPr>
              <w:tabs>
                <w:tab w:val="left" w:pos="960"/>
              </w:tabs>
              <w:ind w:left="-546"/>
              <w:jc w:val="both"/>
            </w:pPr>
          </w:p>
        </w:tc>
        <w:tc>
          <w:tcPr>
            <w:tcW w:w="3509" w:type="dxa"/>
            <w:tcBorders>
              <w:top w:val="single" w:sz="4" w:space="0" w:color="auto"/>
            </w:tcBorders>
          </w:tcPr>
          <w:p w14:paraId="255B8468" w14:textId="77777777" w:rsidR="00FF20EC" w:rsidRPr="002947E4" w:rsidRDefault="00FF20EC" w:rsidP="00B27C77">
            <w:pPr>
              <w:tabs>
                <w:tab w:val="left" w:pos="960"/>
              </w:tabs>
              <w:jc w:val="center"/>
            </w:pPr>
            <w:r w:rsidRPr="002947E4">
              <w:t>(vardas, pavardė)</w:t>
            </w:r>
          </w:p>
        </w:tc>
      </w:tr>
    </w:tbl>
    <w:p w14:paraId="0AE6231B" w14:textId="77777777" w:rsidR="00F429F2" w:rsidRPr="002947E4" w:rsidRDefault="00F429F2" w:rsidP="00FF20EC">
      <w:pPr>
        <w:tabs>
          <w:tab w:val="num" w:pos="993"/>
        </w:tabs>
        <w:jc w:val="both"/>
      </w:pPr>
    </w:p>
    <w:tbl>
      <w:tblPr>
        <w:tblW w:w="9542" w:type="dxa"/>
        <w:tblInd w:w="127" w:type="dxa"/>
        <w:tblLayout w:type="fixed"/>
        <w:tblCellMar>
          <w:top w:w="55" w:type="dxa"/>
          <w:left w:w="55" w:type="dxa"/>
          <w:bottom w:w="55" w:type="dxa"/>
          <w:right w:w="55" w:type="dxa"/>
        </w:tblCellMar>
        <w:tblLook w:val="0000" w:firstRow="0" w:lastRow="0" w:firstColumn="0" w:lastColumn="0" w:noHBand="0" w:noVBand="0"/>
      </w:tblPr>
      <w:tblGrid>
        <w:gridCol w:w="4039"/>
        <w:gridCol w:w="5503"/>
      </w:tblGrid>
      <w:tr w:rsidR="00FF20EC" w:rsidRPr="002947E4" w14:paraId="23A2112E" w14:textId="77777777" w:rsidTr="00EB10B1">
        <w:trPr>
          <w:trHeight w:val="597"/>
        </w:trPr>
        <w:tc>
          <w:tcPr>
            <w:tcW w:w="4039" w:type="dxa"/>
            <w:tcBorders>
              <w:top w:val="single" w:sz="4" w:space="0" w:color="auto"/>
              <w:left w:val="single" w:sz="2" w:space="0" w:color="000000"/>
              <w:bottom w:val="single" w:sz="2" w:space="0" w:color="000000"/>
              <w:right w:val="single" w:sz="2" w:space="0" w:color="000000"/>
            </w:tcBorders>
          </w:tcPr>
          <w:p w14:paraId="39DD7A68" w14:textId="77777777" w:rsidR="00FF20EC" w:rsidRPr="002947E4" w:rsidRDefault="00FF20EC" w:rsidP="00EB10B1">
            <w:pPr>
              <w:pStyle w:val="Lentelsturinys"/>
              <w:snapToGrid w:val="0"/>
              <w:jc w:val="center"/>
              <w:rPr>
                <w:b/>
                <w:iCs/>
              </w:rPr>
            </w:pPr>
            <w:r w:rsidRPr="002947E4">
              <w:rPr>
                <w:b/>
                <w:iCs/>
              </w:rPr>
              <w:t>SUINTERESUOTOS INSTITUCIJOS</w:t>
            </w:r>
          </w:p>
        </w:tc>
        <w:tc>
          <w:tcPr>
            <w:tcW w:w="5503" w:type="dxa"/>
            <w:tcBorders>
              <w:top w:val="single" w:sz="4" w:space="0" w:color="auto"/>
              <w:left w:val="single" w:sz="2" w:space="0" w:color="000000"/>
              <w:bottom w:val="single" w:sz="2" w:space="0" w:color="000000"/>
              <w:right w:val="single" w:sz="2" w:space="0" w:color="000000"/>
            </w:tcBorders>
          </w:tcPr>
          <w:p w14:paraId="00ADB915" w14:textId="77777777" w:rsidR="00FF20EC" w:rsidRPr="002947E4" w:rsidRDefault="00FF20EC" w:rsidP="00EB10B1">
            <w:pPr>
              <w:pStyle w:val="Lentelsturinys"/>
              <w:snapToGrid w:val="0"/>
              <w:jc w:val="center"/>
              <w:rPr>
                <w:b/>
              </w:rPr>
            </w:pPr>
            <w:r w:rsidRPr="002947E4">
              <w:rPr>
                <w:b/>
              </w:rPr>
              <w:t>PASTABOS</w:t>
            </w:r>
          </w:p>
        </w:tc>
      </w:tr>
      <w:tr w:rsidR="00FF20EC" w:rsidRPr="002947E4" w14:paraId="20BBA64B" w14:textId="77777777" w:rsidTr="00EB10B1">
        <w:trPr>
          <w:trHeight w:val="297"/>
        </w:trPr>
        <w:tc>
          <w:tcPr>
            <w:tcW w:w="4039" w:type="dxa"/>
            <w:tcBorders>
              <w:top w:val="single" w:sz="4" w:space="0" w:color="auto"/>
              <w:left w:val="single" w:sz="2" w:space="0" w:color="000000"/>
              <w:bottom w:val="single" w:sz="2" w:space="0" w:color="000000"/>
              <w:right w:val="single" w:sz="2" w:space="0" w:color="000000"/>
            </w:tcBorders>
          </w:tcPr>
          <w:p w14:paraId="1B79CE2F" w14:textId="6DD7DC22" w:rsidR="001E5D13" w:rsidRDefault="00FF20EC" w:rsidP="00EB10B1">
            <w:pPr>
              <w:pStyle w:val="Lentelsturinys"/>
              <w:snapToGrid w:val="0"/>
              <w:rPr>
                <w:bCs/>
                <w:iCs/>
              </w:rPr>
            </w:pPr>
            <w:r w:rsidRPr="00EB10B1">
              <w:rPr>
                <w:bCs/>
                <w:iCs/>
              </w:rPr>
              <w:t>AB „ESO“</w:t>
            </w:r>
          </w:p>
          <w:p w14:paraId="2AE79018" w14:textId="77777777" w:rsidR="001E5D13" w:rsidRDefault="001E5D13" w:rsidP="00EB10B1">
            <w:pPr>
              <w:pStyle w:val="Lentelsturinys"/>
              <w:snapToGrid w:val="0"/>
              <w:rPr>
                <w:bCs/>
                <w:iCs/>
              </w:rPr>
            </w:pPr>
          </w:p>
          <w:p w14:paraId="108FAE98" w14:textId="77777777" w:rsidR="00EB10B1" w:rsidRPr="00EB10B1" w:rsidRDefault="00EB10B1" w:rsidP="00EB10B1">
            <w:pPr>
              <w:pStyle w:val="Lentelsturinys"/>
              <w:snapToGrid w:val="0"/>
              <w:rPr>
                <w:bCs/>
                <w:iCs/>
              </w:rPr>
            </w:pPr>
          </w:p>
        </w:tc>
        <w:tc>
          <w:tcPr>
            <w:tcW w:w="5503" w:type="dxa"/>
            <w:tcBorders>
              <w:top w:val="single" w:sz="4" w:space="0" w:color="auto"/>
              <w:left w:val="single" w:sz="2" w:space="0" w:color="000000"/>
              <w:bottom w:val="single" w:sz="2" w:space="0" w:color="000000"/>
              <w:right w:val="single" w:sz="2" w:space="0" w:color="000000"/>
            </w:tcBorders>
          </w:tcPr>
          <w:p w14:paraId="7329AC15" w14:textId="77777777" w:rsidR="00FF20EC" w:rsidRPr="00EB10B1" w:rsidRDefault="00FF20EC" w:rsidP="00B27C77">
            <w:pPr>
              <w:pStyle w:val="Lentelsturinys"/>
              <w:snapToGrid w:val="0"/>
              <w:rPr>
                <w:bCs/>
              </w:rPr>
            </w:pPr>
          </w:p>
        </w:tc>
      </w:tr>
      <w:tr w:rsidR="00FF20EC" w:rsidRPr="002947E4" w14:paraId="6765032E" w14:textId="77777777" w:rsidTr="00EB10B1">
        <w:trPr>
          <w:trHeight w:val="340"/>
        </w:trPr>
        <w:tc>
          <w:tcPr>
            <w:tcW w:w="4039" w:type="dxa"/>
            <w:tcBorders>
              <w:top w:val="single" w:sz="2" w:space="0" w:color="000000"/>
              <w:left w:val="single" w:sz="1" w:space="0" w:color="000000"/>
              <w:bottom w:val="single" w:sz="1" w:space="0" w:color="000000"/>
            </w:tcBorders>
          </w:tcPr>
          <w:p w14:paraId="59E74278" w14:textId="3C7BAB29" w:rsidR="001E5D13" w:rsidRDefault="00414105" w:rsidP="00EB10B1">
            <w:pPr>
              <w:snapToGrid w:val="0"/>
              <w:rPr>
                <w:bCs/>
                <w:iCs/>
              </w:rPr>
            </w:pPr>
            <w:r>
              <w:rPr>
                <w:bCs/>
                <w:iCs/>
              </w:rPr>
              <w:t>AB „</w:t>
            </w:r>
            <w:r w:rsidR="00FF20EC" w:rsidRPr="00EB10B1">
              <w:rPr>
                <w:bCs/>
                <w:iCs/>
              </w:rPr>
              <w:t>TE</w:t>
            </w:r>
            <w:r>
              <w:rPr>
                <w:bCs/>
                <w:iCs/>
              </w:rPr>
              <w:t>LIA</w:t>
            </w:r>
            <w:r w:rsidR="00EE20DF">
              <w:rPr>
                <w:bCs/>
                <w:iCs/>
              </w:rPr>
              <w:t>“</w:t>
            </w:r>
          </w:p>
          <w:p w14:paraId="17EDCA6A" w14:textId="77777777" w:rsidR="001E5D13" w:rsidRDefault="001E5D13" w:rsidP="00EB10B1">
            <w:pPr>
              <w:snapToGrid w:val="0"/>
              <w:rPr>
                <w:bCs/>
                <w:iCs/>
              </w:rPr>
            </w:pPr>
          </w:p>
          <w:p w14:paraId="187B0FAA" w14:textId="77777777" w:rsidR="00EB10B1" w:rsidRPr="00EB10B1" w:rsidRDefault="00EB10B1" w:rsidP="00EB10B1">
            <w:pPr>
              <w:snapToGrid w:val="0"/>
              <w:rPr>
                <w:bCs/>
                <w:iCs/>
              </w:rPr>
            </w:pPr>
          </w:p>
        </w:tc>
        <w:tc>
          <w:tcPr>
            <w:tcW w:w="5503" w:type="dxa"/>
            <w:tcBorders>
              <w:top w:val="single" w:sz="2" w:space="0" w:color="000000"/>
              <w:left w:val="single" w:sz="1" w:space="0" w:color="000000"/>
              <w:bottom w:val="single" w:sz="1" w:space="0" w:color="000000"/>
              <w:right w:val="single" w:sz="1" w:space="0" w:color="000000"/>
            </w:tcBorders>
          </w:tcPr>
          <w:p w14:paraId="4414A75A" w14:textId="77777777" w:rsidR="00FF20EC" w:rsidRPr="00EB10B1" w:rsidRDefault="00FF20EC" w:rsidP="00B27C77">
            <w:pPr>
              <w:pStyle w:val="Lentelsturinys"/>
              <w:snapToGrid w:val="0"/>
              <w:rPr>
                <w:bCs/>
              </w:rPr>
            </w:pPr>
          </w:p>
        </w:tc>
      </w:tr>
      <w:tr w:rsidR="00FF20EC" w:rsidRPr="002947E4" w14:paraId="4FE6BCC7" w14:textId="77777777" w:rsidTr="00EB10B1">
        <w:trPr>
          <w:trHeight w:val="240"/>
        </w:trPr>
        <w:tc>
          <w:tcPr>
            <w:tcW w:w="4039" w:type="dxa"/>
            <w:tcBorders>
              <w:left w:val="single" w:sz="1" w:space="0" w:color="000000"/>
              <w:bottom w:val="single" w:sz="1" w:space="0" w:color="000000"/>
            </w:tcBorders>
          </w:tcPr>
          <w:p w14:paraId="2937F399" w14:textId="77777777" w:rsidR="00EB10B1" w:rsidRDefault="00FF20EC" w:rsidP="00EB10B1">
            <w:pPr>
              <w:pStyle w:val="Lentelsturinys"/>
              <w:snapToGrid w:val="0"/>
              <w:rPr>
                <w:bCs/>
                <w:iCs/>
              </w:rPr>
            </w:pPr>
            <w:r w:rsidRPr="00EB10B1">
              <w:rPr>
                <w:bCs/>
                <w:iCs/>
              </w:rPr>
              <w:t>UAB „Lazdijų vanduo“</w:t>
            </w:r>
          </w:p>
          <w:p w14:paraId="62890008" w14:textId="77777777" w:rsidR="001E5D13" w:rsidRDefault="001E5D13" w:rsidP="00EB10B1">
            <w:pPr>
              <w:pStyle w:val="Lentelsturinys"/>
              <w:snapToGrid w:val="0"/>
              <w:rPr>
                <w:bCs/>
                <w:iCs/>
              </w:rPr>
            </w:pPr>
          </w:p>
          <w:p w14:paraId="3CD32FBD" w14:textId="77777777" w:rsidR="001E5D13" w:rsidRPr="00EB10B1" w:rsidRDefault="001E5D13" w:rsidP="00EB10B1">
            <w:pPr>
              <w:pStyle w:val="Lentelsturinys"/>
              <w:snapToGrid w:val="0"/>
              <w:rPr>
                <w:bCs/>
                <w:iCs/>
              </w:rPr>
            </w:pPr>
          </w:p>
        </w:tc>
        <w:tc>
          <w:tcPr>
            <w:tcW w:w="5503" w:type="dxa"/>
            <w:tcBorders>
              <w:left w:val="single" w:sz="1" w:space="0" w:color="000000"/>
              <w:bottom w:val="single" w:sz="1" w:space="0" w:color="000000"/>
              <w:right w:val="single" w:sz="1" w:space="0" w:color="000000"/>
            </w:tcBorders>
          </w:tcPr>
          <w:p w14:paraId="0CDB30AB" w14:textId="77777777" w:rsidR="00FF20EC" w:rsidRPr="00EB10B1" w:rsidRDefault="00FF20EC" w:rsidP="00B27C77">
            <w:pPr>
              <w:pStyle w:val="Lentelsturinys"/>
              <w:snapToGrid w:val="0"/>
              <w:rPr>
                <w:bCs/>
              </w:rPr>
            </w:pPr>
          </w:p>
        </w:tc>
      </w:tr>
      <w:tr w:rsidR="00FF20EC" w:rsidRPr="002947E4" w14:paraId="5C479D29" w14:textId="77777777" w:rsidTr="00EB10B1">
        <w:trPr>
          <w:trHeight w:val="434"/>
        </w:trPr>
        <w:tc>
          <w:tcPr>
            <w:tcW w:w="4039" w:type="dxa"/>
            <w:tcBorders>
              <w:left w:val="single" w:sz="1" w:space="0" w:color="000000"/>
              <w:bottom w:val="single" w:sz="1" w:space="0" w:color="000000"/>
            </w:tcBorders>
          </w:tcPr>
          <w:p w14:paraId="61E50205" w14:textId="77777777" w:rsidR="00EB10B1" w:rsidRDefault="00FF20EC" w:rsidP="00EB10B1">
            <w:pPr>
              <w:pStyle w:val="Lentelsturinys"/>
              <w:rPr>
                <w:bCs/>
                <w:iCs/>
              </w:rPr>
            </w:pPr>
            <w:r w:rsidRPr="00EB10B1">
              <w:rPr>
                <w:bCs/>
                <w:iCs/>
              </w:rPr>
              <w:t>UAB „Lazdijų šiluma“</w:t>
            </w:r>
          </w:p>
          <w:p w14:paraId="298B70F4" w14:textId="77777777" w:rsidR="001E5D13" w:rsidRDefault="001E5D13" w:rsidP="00EB10B1">
            <w:pPr>
              <w:pStyle w:val="Lentelsturinys"/>
              <w:rPr>
                <w:bCs/>
                <w:iCs/>
              </w:rPr>
            </w:pPr>
          </w:p>
          <w:p w14:paraId="65791322" w14:textId="77777777" w:rsidR="001E5D13" w:rsidRPr="00EB10B1" w:rsidRDefault="001E5D13" w:rsidP="00EB10B1">
            <w:pPr>
              <w:pStyle w:val="Lentelsturinys"/>
              <w:rPr>
                <w:bCs/>
                <w:iCs/>
              </w:rPr>
            </w:pPr>
          </w:p>
        </w:tc>
        <w:tc>
          <w:tcPr>
            <w:tcW w:w="5503" w:type="dxa"/>
            <w:tcBorders>
              <w:left w:val="single" w:sz="1" w:space="0" w:color="000000"/>
              <w:bottom w:val="single" w:sz="1" w:space="0" w:color="000000"/>
              <w:right w:val="single" w:sz="1" w:space="0" w:color="000000"/>
            </w:tcBorders>
          </w:tcPr>
          <w:p w14:paraId="70DFFF07" w14:textId="77777777" w:rsidR="00FF20EC" w:rsidRPr="00EB10B1" w:rsidRDefault="00FF20EC" w:rsidP="00B27C77">
            <w:pPr>
              <w:pStyle w:val="Lentelsturinys"/>
              <w:snapToGrid w:val="0"/>
              <w:rPr>
                <w:bCs/>
              </w:rPr>
            </w:pPr>
          </w:p>
        </w:tc>
      </w:tr>
      <w:tr w:rsidR="00FF20EC" w:rsidRPr="002947E4" w14:paraId="472BF367" w14:textId="77777777" w:rsidTr="00C027CD">
        <w:tc>
          <w:tcPr>
            <w:tcW w:w="4039" w:type="dxa"/>
            <w:tcBorders>
              <w:left w:val="single" w:sz="1" w:space="0" w:color="000000"/>
              <w:bottom w:val="single" w:sz="4" w:space="0" w:color="auto"/>
            </w:tcBorders>
          </w:tcPr>
          <w:p w14:paraId="42652435" w14:textId="77777777" w:rsidR="00FF20EC" w:rsidRDefault="00FF20EC" w:rsidP="00B27C77">
            <w:pPr>
              <w:pStyle w:val="Lentelsturinys"/>
              <w:rPr>
                <w:bCs/>
                <w:iCs/>
              </w:rPr>
            </w:pPr>
            <w:r w:rsidRPr="00EB10B1">
              <w:rPr>
                <w:bCs/>
                <w:iCs/>
              </w:rPr>
              <w:t>Regioninio parko direkcija</w:t>
            </w:r>
          </w:p>
          <w:p w14:paraId="3D2AD7D3" w14:textId="77777777" w:rsidR="001E5D13" w:rsidRDefault="001E5D13" w:rsidP="00B27C77">
            <w:pPr>
              <w:pStyle w:val="Lentelsturinys"/>
              <w:rPr>
                <w:bCs/>
                <w:iCs/>
              </w:rPr>
            </w:pPr>
          </w:p>
          <w:p w14:paraId="2FA699F0" w14:textId="77777777" w:rsidR="001E5D13" w:rsidRPr="00EB10B1" w:rsidRDefault="001E5D13" w:rsidP="00B27C77">
            <w:pPr>
              <w:pStyle w:val="Lentelsturinys"/>
              <w:rPr>
                <w:bCs/>
                <w:iCs/>
              </w:rPr>
            </w:pPr>
          </w:p>
        </w:tc>
        <w:tc>
          <w:tcPr>
            <w:tcW w:w="5503" w:type="dxa"/>
            <w:tcBorders>
              <w:left w:val="single" w:sz="1" w:space="0" w:color="000000"/>
              <w:bottom w:val="single" w:sz="4" w:space="0" w:color="auto"/>
              <w:right w:val="single" w:sz="1" w:space="0" w:color="000000"/>
            </w:tcBorders>
          </w:tcPr>
          <w:p w14:paraId="256C4F53" w14:textId="77777777" w:rsidR="00FF20EC" w:rsidRPr="00EB10B1" w:rsidRDefault="00FF20EC" w:rsidP="00B27C77">
            <w:pPr>
              <w:pStyle w:val="Lentelsturinys"/>
              <w:snapToGrid w:val="0"/>
              <w:rPr>
                <w:bCs/>
              </w:rPr>
            </w:pPr>
          </w:p>
        </w:tc>
      </w:tr>
      <w:tr w:rsidR="00FF20EC" w:rsidRPr="002947E4" w14:paraId="0C5F3CB5" w14:textId="77777777" w:rsidTr="00C027CD">
        <w:trPr>
          <w:trHeight w:val="895"/>
        </w:trPr>
        <w:tc>
          <w:tcPr>
            <w:tcW w:w="4039" w:type="dxa"/>
            <w:tcBorders>
              <w:top w:val="single" w:sz="4" w:space="0" w:color="auto"/>
              <w:left w:val="single" w:sz="4" w:space="0" w:color="auto"/>
              <w:bottom w:val="single" w:sz="4" w:space="0" w:color="auto"/>
              <w:right w:val="single" w:sz="4" w:space="0" w:color="auto"/>
            </w:tcBorders>
          </w:tcPr>
          <w:p w14:paraId="7C257E7F" w14:textId="77777777" w:rsidR="001E5D13" w:rsidRDefault="00FF20EC" w:rsidP="0066460C">
            <w:pPr>
              <w:pStyle w:val="Lentelsturinys"/>
              <w:rPr>
                <w:bCs/>
              </w:rPr>
            </w:pPr>
            <w:r w:rsidRPr="00EB10B1">
              <w:rPr>
                <w:bCs/>
              </w:rPr>
              <w:t>Kultūros paveldo departamento Alytaus teritorinis padalinys</w:t>
            </w:r>
          </w:p>
          <w:p w14:paraId="4572C44C" w14:textId="77777777" w:rsidR="001E5D13" w:rsidRPr="00EB10B1" w:rsidRDefault="001E5D13" w:rsidP="0066460C">
            <w:pPr>
              <w:pStyle w:val="Lentelsturinys"/>
              <w:rPr>
                <w:bCs/>
                <w:iCs/>
              </w:rPr>
            </w:pPr>
          </w:p>
        </w:tc>
        <w:tc>
          <w:tcPr>
            <w:tcW w:w="5503" w:type="dxa"/>
            <w:tcBorders>
              <w:top w:val="single" w:sz="4" w:space="0" w:color="auto"/>
              <w:left w:val="single" w:sz="4" w:space="0" w:color="auto"/>
              <w:bottom w:val="single" w:sz="4" w:space="0" w:color="auto"/>
              <w:right w:val="single" w:sz="4" w:space="0" w:color="auto"/>
            </w:tcBorders>
          </w:tcPr>
          <w:p w14:paraId="5EE182AE" w14:textId="77777777" w:rsidR="00FF20EC" w:rsidRPr="00EB10B1" w:rsidRDefault="00FF20EC" w:rsidP="00B27C77">
            <w:pPr>
              <w:pStyle w:val="Lentelsturinys"/>
              <w:snapToGrid w:val="0"/>
              <w:rPr>
                <w:bCs/>
              </w:rPr>
            </w:pPr>
          </w:p>
        </w:tc>
      </w:tr>
      <w:tr w:rsidR="00FF20EC" w:rsidRPr="002947E4" w14:paraId="45683000" w14:textId="77777777" w:rsidTr="001E5D13">
        <w:trPr>
          <w:trHeight w:val="368"/>
        </w:trPr>
        <w:tc>
          <w:tcPr>
            <w:tcW w:w="4039" w:type="dxa"/>
            <w:tcBorders>
              <w:top w:val="single" w:sz="4" w:space="0" w:color="auto"/>
              <w:left w:val="single" w:sz="4" w:space="0" w:color="auto"/>
              <w:bottom w:val="single" w:sz="4" w:space="0" w:color="auto"/>
              <w:right w:val="single" w:sz="4" w:space="0" w:color="auto"/>
            </w:tcBorders>
          </w:tcPr>
          <w:p w14:paraId="3CA8AA05" w14:textId="77777777" w:rsidR="001E5D13" w:rsidRDefault="00FF20EC" w:rsidP="00B27C77">
            <w:pPr>
              <w:pStyle w:val="Lentelsturinys"/>
              <w:rPr>
                <w:bCs/>
                <w:iCs/>
              </w:rPr>
            </w:pPr>
            <w:r w:rsidRPr="00EB10B1">
              <w:rPr>
                <w:bCs/>
                <w:iCs/>
              </w:rPr>
              <w:t>Seniūnijos seniūnas</w:t>
            </w:r>
          </w:p>
          <w:p w14:paraId="2D8F597C" w14:textId="77777777" w:rsidR="001E5D13" w:rsidRDefault="001E5D13" w:rsidP="00B27C77">
            <w:pPr>
              <w:pStyle w:val="Lentelsturinys"/>
              <w:rPr>
                <w:bCs/>
                <w:iCs/>
              </w:rPr>
            </w:pPr>
          </w:p>
          <w:p w14:paraId="6F68B173" w14:textId="77777777" w:rsidR="00EB10B1" w:rsidRPr="00EB10B1" w:rsidRDefault="00EB10B1" w:rsidP="00B27C77">
            <w:pPr>
              <w:pStyle w:val="Lentelsturinys"/>
              <w:rPr>
                <w:bCs/>
                <w:iCs/>
              </w:rPr>
            </w:pPr>
          </w:p>
        </w:tc>
        <w:tc>
          <w:tcPr>
            <w:tcW w:w="5503" w:type="dxa"/>
            <w:tcBorders>
              <w:top w:val="single" w:sz="4" w:space="0" w:color="auto"/>
              <w:left w:val="single" w:sz="4" w:space="0" w:color="auto"/>
              <w:bottom w:val="single" w:sz="4" w:space="0" w:color="auto"/>
              <w:right w:val="single" w:sz="4" w:space="0" w:color="auto"/>
            </w:tcBorders>
          </w:tcPr>
          <w:p w14:paraId="1E6C8CF4" w14:textId="77777777" w:rsidR="00FF20EC" w:rsidRPr="00EB10B1" w:rsidRDefault="00FF20EC" w:rsidP="00B27C77">
            <w:pPr>
              <w:pStyle w:val="Lentelsturinys"/>
              <w:snapToGrid w:val="0"/>
              <w:rPr>
                <w:bCs/>
              </w:rPr>
            </w:pPr>
          </w:p>
        </w:tc>
      </w:tr>
      <w:tr w:rsidR="00FF20EC" w:rsidRPr="002947E4" w14:paraId="7D6B20F1" w14:textId="77777777" w:rsidTr="00EB10B1">
        <w:trPr>
          <w:trHeight w:val="693"/>
        </w:trPr>
        <w:tc>
          <w:tcPr>
            <w:tcW w:w="4039" w:type="dxa"/>
            <w:tcBorders>
              <w:top w:val="single" w:sz="4" w:space="0" w:color="auto"/>
              <w:left w:val="single" w:sz="4" w:space="0" w:color="auto"/>
              <w:bottom w:val="single" w:sz="4" w:space="0" w:color="auto"/>
              <w:right w:val="single" w:sz="4" w:space="0" w:color="auto"/>
            </w:tcBorders>
          </w:tcPr>
          <w:p w14:paraId="49065527" w14:textId="77777777" w:rsidR="00FF20EC" w:rsidRDefault="00FF20EC" w:rsidP="00B27C77">
            <w:pPr>
              <w:pStyle w:val="Lentelsturinys"/>
              <w:snapToGrid w:val="0"/>
              <w:rPr>
                <w:bCs/>
                <w:iCs/>
              </w:rPr>
            </w:pPr>
          </w:p>
          <w:p w14:paraId="2639B72D" w14:textId="77777777" w:rsidR="001E5D13" w:rsidRPr="00EB10B1" w:rsidRDefault="001E5D13" w:rsidP="00B27C77">
            <w:pPr>
              <w:pStyle w:val="Lentelsturinys"/>
              <w:snapToGrid w:val="0"/>
              <w:rPr>
                <w:bCs/>
                <w:iCs/>
              </w:rPr>
            </w:pPr>
          </w:p>
        </w:tc>
        <w:tc>
          <w:tcPr>
            <w:tcW w:w="5503" w:type="dxa"/>
            <w:tcBorders>
              <w:top w:val="single" w:sz="4" w:space="0" w:color="auto"/>
              <w:left w:val="single" w:sz="4" w:space="0" w:color="auto"/>
              <w:bottom w:val="single" w:sz="4" w:space="0" w:color="auto"/>
              <w:right w:val="single" w:sz="4" w:space="0" w:color="auto"/>
            </w:tcBorders>
          </w:tcPr>
          <w:p w14:paraId="0F34F36C" w14:textId="77777777" w:rsidR="00FF20EC" w:rsidRPr="00EB10B1" w:rsidRDefault="00FF20EC" w:rsidP="00B27C77">
            <w:pPr>
              <w:pStyle w:val="Lentelsturinys"/>
              <w:snapToGrid w:val="0"/>
              <w:rPr>
                <w:bCs/>
              </w:rPr>
            </w:pPr>
          </w:p>
        </w:tc>
      </w:tr>
      <w:tr w:rsidR="00FF20EC" w:rsidRPr="002947E4" w14:paraId="2876F6A6" w14:textId="77777777" w:rsidTr="00EB10B1">
        <w:trPr>
          <w:trHeight w:val="734"/>
        </w:trPr>
        <w:tc>
          <w:tcPr>
            <w:tcW w:w="4039" w:type="dxa"/>
            <w:tcBorders>
              <w:top w:val="single" w:sz="4" w:space="0" w:color="auto"/>
              <w:left w:val="single" w:sz="4" w:space="0" w:color="auto"/>
              <w:bottom w:val="single" w:sz="4" w:space="0" w:color="auto"/>
              <w:right w:val="single" w:sz="4" w:space="0" w:color="auto"/>
            </w:tcBorders>
          </w:tcPr>
          <w:p w14:paraId="335F45A4" w14:textId="77777777" w:rsidR="001E5D13" w:rsidRDefault="001E5D13" w:rsidP="00B27C77">
            <w:pPr>
              <w:pStyle w:val="Lentelsturinys"/>
              <w:snapToGrid w:val="0"/>
              <w:rPr>
                <w:bCs/>
                <w:iCs/>
              </w:rPr>
            </w:pPr>
          </w:p>
          <w:p w14:paraId="68FF744D" w14:textId="77777777" w:rsidR="001E5D13" w:rsidRPr="00EB10B1" w:rsidRDefault="001E5D13" w:rsidP="00B27C77">
            <w:pPr>
              <w:pStyle w:val="Lentelsturinys"/>
              <w:snapToGrid w:val="0"/>
              <w:rPr>
                <w:bCs/>
                <w:iCs/>
              </w:rPr>
            </w:pPr>
          </w:p>
        </w:tc>
        <w:tc>
          <w:tcPr>
            <w:tcW w:w="5503" w:type="dxa"/>
            <w:tcBorders>
              <w:top w:val="single" w:sz="4" w:space="0" w:color="auto"/>
              <w:left w:val="single" w:sz="4" w:space="0" w:color="auto"/>
              <w:bottom w:val="single" w:sz="4" w:space="0" w:color="auto"/>
              <w:right w:val="single" w:sz="4" w:space="0" w:color="auto"/>
            </w:tcBorders>
          </w:tcPr>
          <w:p w14:paraId="2B1D9201" w14:textId="77777777" w:rsidR="00FF20EC" w:rsidRPr="00EB10B1" w:rsidRDefault="00FF20EC" w:rsidP="00B27C77">
            <w:pPr>
              <w:pStyle w:val="Lentelsturinys"/>
              <w:snapToGrid w:val="0"/>
              <w:rPr>
                <w:bCs/>
              </w:rPr>
            </w:pPr>
          </w:p>
        </w:tc>
      </w:tr>
    </w:tbl>
    <w:p w14:paraId="76E10050" w14:textId="77777777" w:rsidR="009B374F" w:rsidRPr="002947E4" w:rsidRDefault="009B374F" w:rsidP="006149DE">
      <w:pPr>
        <w:jc w:val="center"/>
      </w:pPr>
    </w:p>
    <w:sectPr w:rsidR="009B374F" w:rsidRPr="002947E4" w:rsidSect="00C027CD">
      <w:headerReference w:type="first" r:id="rId7"/>
      <w:footnotePr>
        <w:pos w:val="beneathText"/>
      </w:footnotePr>
      <w:pgSz w:w="11905" w:h="16837"/>
      <w:pgMar w:top="993" w:right="567" w:bottom="568" w:left="1701" w:header="567" w:footer="567" w:gutter="0"/>
      <w:cols w:space="1296"/>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5F03" w14:textId="77777777" w:rsidR="00590F97" w:rsidRDefault="00590F97" w:rsidP="0049568A">
      <w:r>
        <w:separator/>
      </w:r>
    </w:p>
  </w:endnote>
  <w:endnote w:type="continuationSeparator" w:id="0">
    <w:p w14:paraId="52E1C5E5" w14:textId="77777777" w:rsidR="00590F97" w:rsidRDefault="00590F97" w:rsidP="0049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FE3D" w14:textId="77777777" w:rsidR="00590F97" w:rsidRDefault="00590F97" w:rsidP="0049568A">
      <w:r>
        <w:separator/>
      </w:r>
    </w:p>
  </w:footnote>
  <w:footnote w:type="continuationSeparator" w:id="0">
    <w:p w14:paraId="0D22FBD9" w14:textId="77777777" w:rsidR="00590F97" w:rsidRDefault="00590F97" w:rsidP="0049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1790" w14:textId="77777777" w:rsidR="00DB2714" w:rsidRPr="00DB097D" w:rsidRDefault="00DB2714" w:rsidP="0049568A">
    <w:pPr>
      <w:pStyle w:val="Antrat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Antrat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Antrat7"/>
      <w:suff w:val="nothing"/>
      <w:lvlText w:val=""/>
      <w:lvlJc w:val="left"/>
      <w:pPr>
        <w:tabs>
          <w:tab w:val="num" w:pos="0"/>
        </w:tabs>
        <w:ind w:left="0" w:firstLine="0"/>
      </w:pPr>
    </w:lvl>
    <w:lvl w:ilvl="7">
      <w:start w:val="1"/>
      <w:numFmt w:val="none"/>
      <w:pStyle w:val="Antrat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E3572F"/>
    <w:multiLevelType w:val="hybridMultilevel"/>
    <w:tmpl w:val="687E22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72314C4"/>
    <w:multiLevelType w:val="hybridMultilevel"/>
    <w:tmpl w:val="F680414E"/>
    <w:lvl w:ilvl="0" w:tplc="0A5CC9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30E27C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AB11C5C"/>
    <w:multiLevelType w:val="multilevel"/>
    <w:tmpl w:val="D498811C"/>
    <w:lvl w:ilvl="0">
      <w:start w:val="1"/>
      <w:numFmt w:val="decimal"/>
      <w:lvlText w:val="%1."/>
      <w:lvlJc w:val="left"/>
      <w:pPr>
        <w:tabs>
          <w:tab w:val="num" w:pos="928"/>
        </w:tabs>
        <w:ind w:left="928" w:hanging="360"/>
      </w:pPr>
      <w:rPr>
        <w:rFonts w:ascii="Times New Roman" w:hAnsi="Times New Roman" w:cs="Times New Roman" w:hint="default"/>
        <w:sz w:val="24"/>
        <w:szCs w:val="24"/>
      </w:rPr>
    </w:lvl>
    <w:lvl w:ilvl="1">
      <w:start w:val="1"/>
      <w:numFmt w:val="decimal"/>
      <w:lvlText w:val="%1.%2."/>
      <w:lvlJc w:val="left"/>
      <w:pPr>
        <w:tabs>
          <w:tab w:val="num" w:pos="1032"/>
        </w:tabs>
        <w:ind w:left="10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694C77"/>
    <w:multiLevelType w:val="hybridMultilevel"/>
    <w:tmpl w:val="0D32B19A"/>
    <w:lvl w:ilvl="0" w:tplc="56E030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A737EF5"/>
    <w:multiLevelType w:val="hybridMultilevel"/>
    <w:tmpl w:val="AC64F354"/>
    <w:lvl w:ilvl="0" w:tplc="F1780D0E">
      <w:start w:val="20"/>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30C5667"/>
    <w:multiLevelType w:val="hybridMultilevel"/>
    <w:tmpl w:val="A2BC7B62"/>
    <w:lvl w:ilvl="0" w:tplc="89A4E75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2136832025">
    <w:abstractNumId w:val="0"/>
  </w:num>
  <w:num w:numId="2" w16cid:durableId="65886878">
    <w:abstractNumId w:val="1"/>
  </w:num>
  <w:num w:numId="3" w16cid:durableId="1923640640">
    <w:abstractNumId w:val="2"/>
  </w:num>
  <w:num w:numId="4" w16cid:durableId="1826623299">
    <w:abstractNumId w:val="5"/>
  </w:num>
  <w:num w:numId="5" w16cid:durableId="719479417">
    <w:abstractNumId w:val="7"/>
  </w:num>
  <w:num w:numId="6" w16cid:durableId="154032518">
    <w:abstractNumId w:val="3"/>
  </w:num>
  <w:num w:numId="7" w16cid:durableId="1803233130">
    <w:abstractNumId w:val="4"/>
  </w:num>
  <w:num w:numId="8" w16cid:durableId="998968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53"/>
    <w:rsid w:val="000019BA"/>
    <w:rsid w:val="00004E8A"/>
    <w:rsid w:val="00013609"/>
    <w:rsid w:val="00030911"/>
    <w:rsid w:val="000323E5"/>
    <w:rsid w:val="00043D88"/>
    <w:rsid w:val="00044ED8"/>
    <w:rsid w:val="00046AEA"/>
    <w:rsid w:val="000478D5"/>
    <w:rsid w:val="000479E1"/>
    <w:rsid w:val="00064338"/>
    <w:rsid w:val="00064537"/>
    <w:rsid w:val="00066378"/>
    <w:rsid w:val="000676BD"/>
    <w:rsid w:val="00093848"/>
    <w:rsid w:val="000A01F1"/>
    <w:rsid w:val="000A764B"/>
    <w:rsid w:val="000B1AF7"/>
    <w:rsid w:val="000D2B12"/>
    <w:rsid w:val="000F5DF9"/>
    <w:rsid w:val="00102169"/>
    <w:rsid w:val="00104FB2"/>
    <w:rsid w:val="00107CF5"/>
    <w:rsid w:val="0011130D"/>
    <w:rsid w:val="00111D3D"/>
    <w:rsid w:val="00127154"/>
    <w:rsid w:val="00142B96"/>
    <w:rsid w:val="001513DE"/>
    <w:rsid w:val="00152B9E"/>
    <w:rsid w:val="0015484F"/>
    <w:rsid w:val="001565C4"/>
    <w:rsid w:val="00192782"/>
    <w:rsid w:val="001B4D3A"/>
    <w:rsid w:val="001B5EEA"/>
    <w:rsid w:val="001C2FD5"/>
    <w:rsid w:val="001C5346"/>
    <w:rsid w:val="001D4041"/>
    <w:rsid w:val="001D5ED3"/>
    <w:rsid w:val="001D6AEB"/>
    <w:rsid w:val="001E2F15"/>
    <w:rsid w:val="001E5D13"/>
    <w:rsid w:val="001F56AD"/>
    <w:rsid w:val="001F7C4D"/>
    <w:rsid w:val="001F7D0D"/>
    <w:rsid w:val="00203292"/>
    <w:rsid w:val="0021122B"/>
    <w:rsid w:val="002129A6"/>
    <w:rsid w:val="00214C02"/>
    <w:rsid w:val="0021635A"/>
    <w:rsid w:val="00227267"/>
    <w:rsid w:val="00232E2C"/>
    <w:rsid w:val="00243AA6"/>
    <w:rsid w:val="0024568B"/>
    <w:rsid w:val="00253960"/>
    <w:rsid w:val="00256CAB"/>
    <w:rsid w:val="0027563D"/>
    <w:rsid w:val="0027602B"/>
    <w:rsid w:val="00276AED"/>
    <w:rsid w:val="0028253B"/>
    <w:rsid w:val="00282FA5"/>
    <w:rsid w:val="00291DED"/>
    <w:rsid w:val="00292305"/>
    <w:rsid w:val="00294397"/>
    <w:rsid w:val="002947E4"/>
    <w:rsid w:val="00294CDB"/>
    <w:rsid w:val="002A3311"/>
    <w:rsid w:val="002A4BBC"/>
    <w:rsid w:val="002B4CC7"/>
    <w:rsid w:val="002C4E35"/>
    <w:rsid w:val="002C504A"/>
    <w:rsid w:val="002D0264"/>
    <w:rsid w:val="00300269"/>
    <w:rsid w:val="00305B19"/>
    <w:rsid w:val="003061A6"/>
    <w:rsid w:val="0032446B"/>
    <w:rsid w:val="00331B59"/>
    <w:rsid w:val="00331EA5"/>
    <w:rsid w:val="0035724A"/>
    <w:rsid w:val="0036224E"/>
    <w:rsid w:val="00363214"/>
    <w:rsid w:val="00364F60"/>
    <w:rsid w:val="00383C2E"/>
    <w:rsid w:val="003840D2"/>
    <w:rsid w:val="00392BC2"/>
    <w:rsid w:val="003A17F1"/>
    <w:rsid w:val="003A3C56"/>
    <w:rsid w:val="003A4BF1"/>
    <w:rsid w:val="003C61B7"/>
    <w:rsid w:val="003D6D62"/>
    <w:rsid w:val="003E6DB6"/>
    <w:rsid w:val="003F214A"/>
    <w:rsid w:val="003F6395"/>
    <w:rsid w:val="004049C5"/>
    <w:rsid w:val="00405864"/>
    <w:rsid w:val="00411FEE"/>
    <w:rsid w:val="00414105"/>
    <w:rsid w:val="00416882"/>
    <w:rsid w:val="00417F32"/>
    <w:rsid w:val="00427E3C"/>
    <w:rsid w:val="00432F40"/>
    <w:rsid w:val="00433A48"/>
    <w:rsid w:val="00440CF1"/>
    <w:rsid w:val="0044139A"/>
    <w:rsid w:val="00446D2E"/>
    <w:rsid w:val="0047547C"/>
    <w:rsid w:val="0049568A"/>
    <w:rsid w:val="004A1262"/>
    <w:rsid w:val="004A2B75"/>
    <w:rsid w:val="004C1A5D"/>
    <w:rsid w:val="004E2524"/>
    <w:rsid w:val="005023C1"/>
    <w:rsid w:val="00510C5B"/>
    <w:rsid w:val="0051329B"/>
    <w:rsid w:val="005264AE"/>
    <w:rsid w:val="00527EFC"/>
    <w:rsid w:val="00537795"/>
    <w:rsid w:val="00540BE6"/>
    <w:rsid w:val="0054102F"/>
    <w:rsid w:val="0054231A"/>
    <w:rsid w:val="00544665"/>
    <w:rsid w:val="00555EA9"/>
    <w:rsid w:val="0056220D"/>
    <w:rsid w:val="0056517B"/>
    <w:rsid w:val="005652C8"/>
    <w:rsid w:val="00570C80"/>
    <w:rsid w:val="00576CB3"/>
    <w:rsid w:val="00590F97"/>
    <w:rsid w:val="00595E50"/>
    <w:rsid w:val="005A3977"/>
    <w:rsid w:val="005A754B"/>
    <w:rsid w:val="005E07F8"/>
    <w:rsid w:val="005F4A9D"/>
    <w:rsid w:val="00602F3E"/>
    <w:rsid w:val="0060631F"/>
    <w:rsid w:val="006149DE"/>
    <w:rsid w:val="0062506F"/>
    <w:rsid w:val="00625F78"/>
    <w:rsid w:val="0063149F"/>
    <w:rsid w:val="00657DBF"/>
    <w:rsid w:val="00661722"/>
    <w:rsid w:val="006619C7"/>
    <w:rsid w:val="0066460C"/>
    <w:rsid w:val="006754C9"/>
    <w:rsid w:val="00686733"/>
    <w:rsid w:val="006941DC"/>
    <w:rsid w:val="006C44EA"/>
    <w:rsid w:val="006C462B"/>
    <w:rsid w:val="006C6833"/>
    <w:rsid w:val="006D2FDB"/>
    <w:rsid w:val="006D7D28"/>
    <w:rsid w:val="006E5040"/>
    <w:rsid w:val="006F6B72"/>
    <w:rsid w:val="00706057"/>
    <w:rsid w:val="007163F5"/>
    <w:rsid w:val="00724CDA"/>
    <w:rsid w:val="00732C09"/>
    <w:rsid w:val="007475EA"/>
    <w:rsid w:val="0075108E"/>
    <w:rsid w:val="007603B5"/>
    <w:rsid w:val="00791846"/>
    <w:rsid w:val="007A337B"/>
    <w:rsid w:val="007C2204"/>
    <w:rsid w:val="007C4661"/>
    <w:rsid w:val="007E6131"/>
    <w:rsid w:val="007F46C5"/>
    <w:rsid w:val="00811FFE"/>
    <w:rsid w:val="00827155"/>
    <w:rsid w:val="008274F6"/>
    <w:rsid w:val="00833412"/>
    <w:rsid w:val="00833EDF"/>
    <w:rsid w:val="00834B05"/>
    <w:rsid w:val="0085594F"/>
    <w:rsid w:val="00861494"/>
    <w:rsid w:val="0086269F"/>
    <w:rsid w:val="0086447B"/>
    <w:rsid w:val="008675E2"/>
    <w:rsid w:val="00875237"/>
    <w:rsid w:val="00895379"/>
    <w:rsid w:val="008A1C5C"/>
    <w:rsid w:val="008B53A7"/>
    <w:rsid w:val="008C3676"/>
    <w:rsid w:val="008D796B"/>
    <w:rsid w:val="008F0BE6"/>
    <w:rsid w:val="00900DC0"/>
    <w:rsid w:val="00905FDA"/>
    <w:rsid w:val="00910ABD"/>
    <w:rsid w:val="00921597"/>
    <w:rsid w:val="00937923"/>
    <w:rsid w:val="00947616"/>
    <w:rsid w:val="00947CC7"/>
    <w:rsid w:val="0097021D"/>
    <w:rsid w:val="00973B26"/>
    <w:rsid w:val="00977038"/>
    <w:rsid w:val="0099537F"/>
    <w:rsid w:val="009B374F"/>
    <w:rsid w:val="009B3786"/>
    <w:rsid w:val="009C082B"/>
    <w:rsid w:val="009C2AB7"/>
    <w:rsid w:val="009C7EDA"/>
    <w:rsid w:val="009D3E99"/>
    <w:rsid w:val="009D6B7E"/>
    <w:rsid w:val="009E6916"/>
    <w:rsid w:val="00A017B8"/>
    <w:rsid w:val="00A05B55"/>
    <w:rsid w:val="00A12056"/>
    <w:rsid w:val="00A13029"/>
    <w:rsid w:val="00A30550"/>
    <w:rsid w:val="00A363B5"/>
    <w:rsid w:val="00A3645A"/>
    <w:rsid w:val="00A418F9"/>
    <w:rsid w:val="00A43041"/>
    <w:rsid w:val="00A44342"/>
    <w:rsid w:val="00A4471E"/>
    <w:rsid w:val="00A62792"/>
    <w:rsid w:val="00A64D8D"/>
    <w:rsid w:val="00A85BFA"/>
    <w:rsid w:val="00A863DE"/>
    <w:rsid w:val="00A96BA4"/>
    <w:rsid w:val="00A976AD"/>
    <w:rsid w:val="00AA3E37"/>
    <w:rsid w:val="00AB3AA4"/>
    <w:rsid w:val="00AC2434"/>
    <w:rsid w:val="00AC540B"/>
    <w:rsid w:val="00AE1B4A"/>
    <w:rsid w:val="00AF1376"/>
    <w:rsid w:val="00B137A9"/>
    <w:rsid w:val="00B13998"/>
    <w:rsid w:val="00B25507"/>
    <w:rsid w:val="00B27C77"/>
    <w:rsid w:val="00B306DE"/>
    <w:rsid w:val="00B46153"/>
    <w:rsid w:val="00B46C25"/>
    <w:rsid w:val="00B528A7"/>
    <w:rsid w:val="00B81207"/>
    <w:rsid w:val="00B83B22"/>
    <w:rsid w:val="00B847B9"/>
    <w:rsid w:val="00B95580"/>
    <w:rsid w:val="00BA0BB4"/>
    <w:rsid w:val="00BA1E05"/>
    <w:rsid w:val="00BB23D5"/>
    <w:rsid w:val="00BB51AF"/>
    <w:rsid w:val="00BC6835"/>
    <w:rsid w:val="00BD1B94"/>
    <w:rsid w:val="00BE04BB"/>
    <w:rsid w:val="00BE263B"/>
    <w:rsid w:val="00BE65F6"/>
    <w:rsid w:val="00BE7489"/>
    <w:rsid w:val="00BF03FE"/>
    <w:rsid w:val="00BF0A4F"/>
    <w:rsid w:val="00C027CD"/>
    <w:rsid w:val="00C12F4E"/>
    <w:rsid w:val="00C13F23"/>
    <w:rsid w:val="00C1561F"/>
    <w:rsid w:val="00C17DF3"/>
    <w:rsid w:val="00C369A3"/>
    <w:rsid w:val="00C45C51"/>
    <w:rsid w:val="00C4707E"/>
    <w:rsid w:val="00C472DE"/>
    <w:rsid w:val="00C47F3F"/>
    <w:rsid w:val="00C55D9E"/>
    <w:rsid w:val="00C81A0F"/>
    <w:rsid w:val="00C86DF3"/>
    <w:rsid w:val="00C87284"/>
    <w:rsid w:val="00C87701"/>
    <w:rsid w:val="00C91C9D"/>
    <w:rsid w:val="00C933BE"/>
    <w:rsid w:val="00C93997"/>
    <w:rsid w:val="00CA0277"/>
    <w:rsid w:val="00CA4607"/>
    <w:rsid w:val="00CB50C7"/>
    <w:rsid w:val="00CC057F"/>
    <w:rsid w:val="00CC4027"/>
    <w:rsid w:val="00CE7972"/>
    <w:rsid w:val="00CF6245"/>
    <w:rsid w:val="00D044F0"/>
    <w:rsid w:val="00D40287"/>
    <w:rsid w:val="00D56E75"/>
    <w:rsid w:val="00D643D1"/>
    <w:rsid w:val="00D65D8F"/>
    <w:rsid w:val="00D92766"/>
    <w:rsid w:val="00DB097D"/>
    <w:rsid w:val="00DB2714"/>
    <w:rsid w:val="00DC085B"/>
    <w:rsid w:val="00DC7A38"/>
    <w:rsid w:val="00DD5B1C"/>
    <w:rsid w:val="00DD7452"/>
    <w:rsid w:val="00DE3095"/>
    <w:rsid w:val="00DE578A"/>
    <w:rsid w:val="00E117FD"/>
    <w:rsid w:val="00E27CE2"/>
    <w:rsid w:val="00E31FCB"/>
    <w:rsid w:val="00E51167"/>
    <w:rsid w:val="00E61619"/>
    <w:rsid w:val="00E66A04"/>
    <w:rsid w:val="00E7364D"/>
    <w:rsid w:val="00E8225B"/>
    <w:rsid w:val="00E92A75"/>
    <w:rsid w:val="00EA4F70"/>
    <w:rsid w:val="00EA7964"/>
    <w:rsid w:val="00EB10B1"/>
    <w:rsid w:val="00EB2F05"/>
    <w:rsid w:val="00EC7846"/>
    <w:rsid w:val="00ED5130"/>
    <w:rsid w:val="00EE20DF"/>
    <w:rsid w:val="00EF0214"/>
    <w:rsid w:val="00EF2955"/>
    <w:rsid w:val="00F0148A"/>
    <w:rsid w:val="00F1342A"/>
    <w:rsid w:val="00F21AD8"/>
    <w:rsid w:val="00F2242D"/>
    <w:rsid w:val="00F23545"/>
    <w:rsid w:val="00F276B0"/>
    <w:rsid w:val="00F31F7A"/>
    <w:rsid w:val="00F36626"/>
    <w:rsid w:val="00F429F2"/>
    <w:rsid w:val="00F44221"/>
    <w:rsid w:val="00F72FEF"/>
    <w:rsid w:val="00F77D0B"/>
    <w:rsid w:val="00F802A5"/>
    <w:rsid w:val="00F87F7C"/>
    <w:rsid w:val="00F96A63"/>
    <w:rsid w:val="00F9751E"/>
    <w:rsid w:val="00FA6B9A"/>
    <w:rsid w:val="00FB3100"/>
    <w:rsid w:val="00FB453B"/>
    <w:rsid w:val="00FD0DC9"/>
    <w:rsid w:val="00FD4E12"/>
    <w:rsid w:val="00FD540F"/>
    <w:rsid w:val="00FD59D1"/>
    <w:rsid w:val="00FD7967"/>
    <w:rsid w:val="00FE0CDF"/>
    <w:rsid w:val="00FE0D0A"/>
    <w:rsid w:val="00FE6DA1"/>
    <w:rsid w:val="00FF176A"/>
    <w:rsid w:val="00FF20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CB8B"/>
  <w15:chartTrackingRefBased/>
  <w15:docId w15:val="{60A5CE0E-28CC-4943-980B-644581FD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sz w:val="24"/>
      <w:szCs w:val="24"/>
      <w:lang w:eastAsia="ar-SA"/>
    </w:rPr>
  </w:style>
  <w:style w:type="paragraph" w:styleId="Antrat1">
    <w:name w:val="heading 1"/>
    <w:basedOn w:val="prastasis"/>
    <w:next w:val="prastasis"/>
    <w:qFormat/>
    <w:pPr>
      <w:keepNext/>
      <w:numPr>
        <w:numId w:val="1"/>
      </w:numPr>
      <w:jc w:val="center"/>
      <w:outlineLvl w:val="0"/>
    </w:pPr>
    <w:rPr>
      <w:rFonts w:ascii="Arial" w:hAnsi="Arial"/>
      <w:b/>
      <w:bCs/>
    </w:rPr>
  </w:style>
  <w:style w:type="paragraph" w:styleId="Antrat5">
    <w:name w:val="heading 5"/>
    <w:basedOn w:val="prastasis"/>
    <w:next w:val="prastasis"/>
    <w:qFormat/>
    <w:pPr>
      <w:keepNext/>
      <w:numPr>
        <w:ilvl w:val="4"/>
        <w:numId w:val="1"/>
      </w:numPr>
      <w:jc w:val="center"/>
      <w:outlineLvl w:val="4"/>
    </w:pPr>
    <w:rPr>
      <w:b/>
      <w:spacing w:val="-8"/>
      <w:sz w:val="26"/>
      <w:szCs w:val="20"/>
    </w:rPr>
  </w:style>
  <w:style w:type="paragraph" w:styleId="Antrat7">
    <w:name w:val="heading 7"/>
    <w:basedOn w:val="prastasis"/>
    <w:next w:val="prastasis"/>
    <w:qFormat/>
    <w:pPr>
      <w:keepNext/>
      <w:numPr>
        <w:ilvl w:val="6"/>
        <w:numId w:val="1"/>
      </w:numPr>
      <w:jc w:val="center"/>
      <w:outlineLvl w:val="6"/>
    </w:pPr>
    <w:rPr>
      <w:b/>
      <w:sz w:val="22"/>
      <w:szCs w:val="20"/>
    </w:rPr>
  </w:style>
  <w:style w:type="paragraph" w:styleId="Antrat8">
    <w:name w:val="heading 8"/>
    <w:basedOn w:val="prastasis"/>
    <w:next w:val="prastasis"/>
    <w:qFormat/>
    <w:pPr>
      <w:keepNext/>
      <w:numPr>
        <w:ilvl w:val="7"/>
        <w:numId w:val="1"/>
      </w:numPr>
      <w:jc w:val="center"/>
      <w:outlineLvl w:val="7"/>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atytasispastraiposriftas1">
    <w:name w:val="Numatytasis pastraipos šriftas1"/>
  </w:style>
  <w:style w:type="character" w:styleId="Hipersaitas">
    <w:name w:val="Hyperlink"/>
    <w:semiHidden/>
    <w:rPr>
      <w:color w:val="0000FF"/>
      <w:u w:val="single"/>
    </w:rPr>
  </w:style>
  <w:style w:type="character" w:styleId="Puslapionumeris">
    <w:name w:val="page number"/>
    <w:basedOn w:val="Numatytasispastraiposriftas1"/>
    <w:semiHidden/>
  </w:style>
  <w:style w:type="paragraph" w:customStyle="1" w:styleId="Antrat10">
    <w:name w:val="Antraštė1"/>
    <w:basedOn w:val="prastasis"/>
    <w:next w:val="Pagrindinistekstas"/>
    <w:pPr>
      <w:keepNext/>
      <w:spacing w:before="240" w:after="120"/>
    </w:pPr>
    <w:rPr>
      <w:rFonts w:ascii="Arial" w:eastAsia="MS Mincho" w:hAnsi="Arial" w:cs="Tahoma"/>
      <w:sz w:val="28"/>
      <w:szCs w:val="28"/>
    </w:rPr>
  </w:style>
  <w:style w:type="paragraph" w:styleId="Pagrindinistekstas">
    <w:name w:val="Body Text"/>
    <w:basedOn w:val="prastasis"/>
    <w:semiHidden/>
    <w:rPr>
      <w:sz w:val="26"/>
    </w:rPr>
  </w:style>
  <w:style w:type="paragraph" w:styleId="Sraas">
    <w:name w:val="List"/>
    <w:basedOn w:val="Pagrindinistekstas"/>
    <w:semiHidden/>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styleId="Porat">
    <w:name w:val="footer"/>
    <w:basedOn w:val="prastasis"/>
    <w:semiHidden/>
    <w:pPr>
      <w:tabs>
        <w:tab w:val="center" w:pos="4153"/>
        <w:tab w:val="right" w:pos="8306"/>
      </w:tabs>
    </w:pPr>
  </w:style>
  <w:style w:type="paragraph" w:styleId="Debesliotekstas">
    <w:name w:val="Balloon Text"/>
    <w:basedOn w:val="prastasis"/>
    <w:rPr>
      <w:rFonts w:ascii="Tahoma" w:hAnsi="Tahoma" w:cs="Tahoma"/>
      <w:sz w:val="16"/>
      <w:szCs w:val="16"/>
    </w:rPr>
  </w:style>
  <w:style w:type="paragraph" w:styleId="Antrats">
    <w:name w:val="header"/>
    <w:basedOn w:val="prastasis"/>
    <w:link w:val="AntratsDiagrama"/>
    <w:semiHidden/>
    <w:pPr>
      <w:tabs>
        <w:tab w:val="center" w:pos="4986"/>
        <w:tab w:val="right" w:pos="9972"/>
      </w:tabs>
    </w:p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Pagrindiniotekstotrauka">
    <w:name w:val="Body Text Indent"/>
    <w:basedOn w:val="prastasis"/>
    <w:semiHidden/>
    <w:pPr>
      <w:ind w:firstLine="720"/>
    </w:pPr>
    <w:rPr>
      <w:sz w:val="26"/>
    </w:rPr>
  </w:style>
  <w:style w:type="paragraph" w:styleId="Pavadinimas">
    <w:name w:val="Title"/>
    <w:basedOn w:val="prastasis"/>
    <w:link w:val="PavadinimasDiagrama"/>
    <w:qFormat/>
    <w:rsid w:val="00947CC7"/>
    <w:pPr>
      <w:suppressAutoHyphens w:val="0"/>
      <w:jc w:val="center"/>
    </w:pPr>
    <w:rPr>
      <w:b/>
      <w:bCs/>
      <w:caps/>
      <w:lang w:eastAsia="en-US"/>
    </w:rPr>
  </w:style>
  <w:style w:type="character" w:customStyle="1" w:styleId="PavadinimasDiagrama">
    <w:name w:val="Pavadinimas Diagrama"/>
    <w:link w:val="Pavadinimas"/>
    <w:rsid w:val="00947CC7"/>
    <w:rPr>
      <w:b/>
      <w:bCs/>
      <w:caps/>
      <w:sz w:val="24"/>
      <w:szCs w:val="24"/>
      <w:lang w:eastAsia="en-US"/>
    </w:rPr>
  </w:style>
  <w:style w:type="paragraph" w:styleId="HTMLiankstoformatuotas">
    <w:name w:val="HTML Preformatted"/>
    <w:basedOn w:val="prastasis"/>
    <w:rsid w:val="00FF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t-LT"/>
    </w:rPr>
  </w:style>
  <w:style w:type="character" w:customStyle="1" w:styleId="AntratsDiagrama">
    <w:name w:val="Antraštės Diagrama"/>
    <w:link w:val="Antrats"/>
    <w:rsid w:val="00FF20EC"/>
    <w:rPr>
      <w:sz w:val="24"/>
      <w:szCs w:val="24"/>
      <w:lang w:val="lt-LT" w:eastAsia="ar-SA" w:bidi="ar-SA"/>
    </w:rPr>
  </w:style>
  <w:style w:type="paragraph" w:customStyle="1" w:styleId="Sraopastraipa1">
    <w:name w:val="Sąrašo pastraipa1"/>
    <w:basedOn w:val="prastasis"/>
    <w:qFormat/>
    <w:rsid w:val="00FF20EC"/>
    <w:pPr>
      <w:suppressAutoHyphens w:val="0"/>
      <w:ind w:left="720"/>
      <w:contextualSpacing/>
    </w:pPr>
    <w:rPr>
      <w:szCs w:val="20"/>
      <w:lang w:eastAsia="en-US"/>
    </w:rPr>
  </w:style>
  <w:style w:type="character" w:styleId="Komentaronuoroda">
    <w:name w:val="annotation reference"/>
    <w:semiHidden/>
    <w:rsid w:val="00C1561F"/>
    <w:rPr>
      <w:sz w:val="16"/>
      <w:szCs w:val="16"/>
    </w:rPr>
  </w:style>
  <w:style w:type="paragraph" w:styleId="Komentarotekstas">
    <w:name w:val="annotation text"/>
    <w:basedOn w:val="prastasis"/>
    <w:semiHidden/>
    <w:rsid w:val="00C1561F"/>
    <w:rPr>
      <w:sz w:val="20"/>
      <w:szCs w:val="20"/>
    </w:rPr>
  </w:style>
  <w:style w:type="paragraph" w:styleId="Komentarotema">
    <w:name w:val="annotation subject"/>
    <w:basedOn w:val="Komentarotekstas"/>
    <w:next w:val="Komentarotekstas"/>
    <w:semiHidden/>
    <w:rsid w:val="00C15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3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1915</Words>
  <Characters>1092</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LEIDIMŲ ATLIKTI KASINĖJIMO DARBUS LAZDIJŲ RAJONO SAVIVALDYBĖS VIEŠOJO NAUDOJIMO TERITORIJOJE (GATVĖSE, VIETINĖS REIKŠMĖS KELIUOSE, AIKŠTĖSE, ŽALIUOSIUOSE PLOTUOSE), ATITVERTI JĄ AR JOS DALĮ ARBA APRIBOTI EISMĄ JOJE IŠDAVIMO TVARKOS APRAŠO BEI VIETINĖS</vt:lpstr>
      <vt:lpstr>DĖL LEIDIMŲ ATLIKTI KASINĖJIMO DARBUS LAZDIJŲ RAJONO SAVIVALDYBĖS VIEŠOJO NAUDOJIMO TERITORIJOJE (GATVĖSE, VIETINĖS REIKŠMĖS KELIUOSE, AIKŠTĖSE, ŽALIUOSIUOSE PLOTUOSE), ATITVERTI JĄ AR JOS DALĮ ARBA APRIBOTI EISMĄ JOJE IŠDAVIMO TVARKOS APRAŠO BEI VIETINĖS</vt:lpstr>
    </vt:vector>
  </TitlesOfParts>
  <Manager>2011-10-26</Manager>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LEIDIMŲ ATLIKTI KASINĖJIMO DARBUS LAZDIJŲ RAJONO SAVIVALDYBĖS VIEŠOJO NAUDOJIMO TERITORIJOJE (GATVĖSE, VIETINĖS REIKŠMĖS KELIUOSE, AIKŠTĖSE, ŽALIUOSIUOSE PLOTUOSE), ATITVERTI JĄ AR JOS DALĮ ARBA APRIBOTI EISMĄ JOJE IŠDAVIMO TVARKOS APRAŠO BEI VIETINĖS RINKLIAVOS UŽ ŠIŲ LEIDIMŲ IŠDAVIMĄ NUOSTATŲ PATVIRTINIMO</dc:title>
  <dc:subject>5TS-176</dc:subject>
  <dc:creator>LAZDIJŲ RAJONO SAVIVALDYBĖS TARYBA</dc:creator>
  <cp:keywords/>
  <cp:lastModifiedBy>Asta Grėbliūnienė</cp:lastModifiedBy>
  <cp:revision>3</cp:revision>
  <cp:lastPrinted>2011-11-02T08:49:00Z</cp:lastPrinted>
  <dcterms:created xsi:type="dcterms:W3CDTF">2022-02-17T06:47:00Z</dcterms:created>
  <dcterms:modified xsi:type="dcterms:W3CDTF">2022-05-03T07:09:00Z</dcterms:modified>
  <cp:category>Sprendimas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02AF06CE-D262-4BEA-A936-0D11320A27FE</vt:lpwstr>
  </property>
</Properties>
</file>