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583" w:tblpY="-604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60E6E" w14:paraId="4197E8C4" w14:textId="77777777" w:rsidTr="007D52A6">
        <w:tc>
          <w:tcPr>
            <w:tcW w:w="4536" w:type="dxa"/>
            <w:shd w:val="clear" w:color="auto" w:fill="auto"/>
          </w:tcPr>
          <w:p w14:paraId="41F90396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</w:p>
          <w:p w14:paraId="090B62F1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SP-2 forma patvirtinta Lietuvos Respublikos socialinės apsaugos ir darbo ministro</w:t>
            </w:r>
          </w:p>
          <w:p w14:paraId="14DF7C0A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2005 m. birželio 27 d. įsakymu Nr. A1-183</w:t>
            </w:r>
          </w:p>
          <w:p w14:paraId="5CA63FDB" w14:textId="77777777" w:rsidR="00960E6E" w:rsidRPr="007D52A6" w:rsidRDefault="00960E6E" w:rsidP="007D52A6">
            <w:pPr>
              <w:rPr>
                <w:rFonts w:ascii="Times New Roman" w:hAnsi="Times New Roman"/>
                <w:sz w:val="24"/>
                <w:lang w:val="lt-LT" w:eastAsia="lt-LT"/>
              </w:rPr>
            </w:pPr>
            <w:r w:rsidRPr="007D52A6">
              <w:rPr>
                <w:rFonts w:ascii="Times New Roman" w:hAnsi="Times New Roman"/>
                <w:sz w:val="24"/>
                <w:lang w:val="lt-LT" w:eastAsia="lt-LT"/>
              </w:rPr>
              <w:t>(Lietuvos Respublikos socialinės apsaugos ir darbo ministro 2015 m. gruodžio 28d. įsakymo Nr. A1- 802 redakcija)</w:t>
            </w:r>
          </w:p>
          <w:p w14:paraId="70ECA58C" w14:textId="77777777" w:rsidR="00960E6E" w:rsidRPr="007D52A6" w:rsidRDefault="00960E6E" w:rsidP="007D52A6">
            <w:pPr>
              <w:rPr>
                <w:lang w:val="lt-LT" w:eastAsia="lt-LT"/>
              </w:rPr>
            </w:pPr>
          </w:p>
        </w:tc>
      </w:tr>
    </w:tbl>
    <w:p w14:paraId="7BC9793F" w14:textId="77777777" w:rsidR="00960E6E" w:rsidRDefault="00960E6E" w:rsidP="00960E6E"/>
    <w:p w14:paraId="7B3D621D" w14:textId="77777777" w:rsidR="00960E6E" w:rsidRDefault="00960E6E" w:rsidP="00960E6E">
      <w:pPr>
        <w:rPr>
          <w:lang w:val="lt-LT"/>
        </w:rPr>
      </w:pPr>
    </w:p>
    <w:p w14:paraId="7CE9F907" w14:textId="77777777" w:rsidR="00960E6E" w:rsidRPr="00A63878" w:rsidRDefault="00960E6E" w:rsidP="00960E6E">
      <w:pPr>
        <w:ind w:firstLine="709"/>
        <w:rPr>
          <w:rFonts w:ascii="Times New Roman" w:hAnsi="Times New Roman"/>
          <w:sz w:val="24"/>
          <w:lang w:val="lt-LT"/>
        </w:rPr>
      </w:pPr>
    </w:p>
    <w:p w14:paraId="3703838B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1CDA4B08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7D7D3C15" w14:textId="77777777" w:rsidR="00960E6E" w:rsidRDefault="00960E6E" w:rsidP="00960E6E">
      <w:pPr>
        <w:tabs>
          <w:tab w:val="left" w:leader="underscore" w:pos="5073"/>
        </w:tabs>
        <w:rPr>
          <w:rFonts w:ascii="Times New Roman" w:hAnsi="Times New Roman"/>
          <w:sz w:val="24"/>
          <w:lang w:val="lt-LT"/>
        </w:rPr>
      </w:pPr>
    </w:p>
    <w:p w14:paraId="4876EB16" w14:textId="77777777" w:rsidR="00960E6E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14:paraId="152595C5" w14:textId="77777777" w:rsidR="00960E6E" w:rsidRPr="00A63878" w:rsidRDefault="00960E6E" w:rsidP="00960E6E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14:paraId="5DEF53D2" w14:textId="77777777" w:rsidR="00960E6E" w:rsidRPr="00A63878" w:rsidRDefault="00960E6E" w:rsidP="00960E6E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14:paraId="416F9467" w14:textId="77777777" w:rsidR="00960E6E" w:rsidRDefault="00960E6E" w:rsidP="00960E6E">
      <w:pPr>
        <w:jc w:val="center"/>
        <w:rPr>
          <w:rFonts w:ascii="Times New Roman" w:hAnsi="Times New Roman"/>
          <w:sz w:val="24"/>
          <w:lang w:val="lt-LT"/>
        </w:rPr>
      </w:pPr>
    </w:p>
    <w:p w14:paraId="709D0995" w14:textId="77777777" w:rsidR="00960E6E" w:rsidRPr="00A63878" w:rsidRDefault="00960E6E" w:rsidP="00960E6E">
      <w:pPr>
        <w:jc w:val="center"/>
        <w:rPr>
          <w:rFonts w:ascii="Times New Roman" w:hAnsi="Times New Roman"/>
          <w:sz w:val="24"/>
          <w:lang w:val="lt-LT"/>
        </w:rPr>
      </w:pPr>
    </w:p>
    <w:p w14:paraId="538594FC" w14:textId="77777777" w:rsidR="00960E6E" w:rsidRDefault="00960E6E" w:rsidP="00960E6E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14:paraId="46B16B20" w14:textId="77777777" w:rsidR="00960E6E" w:rsidRPr="00A63878" w:rsidRDefault="00960E6E" w:rsidP="00960E6E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1F6793D4" w14:textId="77777777" w:rsidR="00960E6E" w:rsidRPr="00A63878" w:rsidRDefault="00960E6E" w:rsidP="00960E6E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14:paraId="639EE063" w14:textId="77777777" w:rsidR="00960E6E" w:rsidRPr="00A63878" w:rsidRDefault="00960E6E" w:rsidP="00960E6E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14:paraId="611334E4" w14:textId="77777777" w:rsidR="00960E6E" w:rsidRPr="00A63878" w:rsidRDefault="00960E6E" w:rsidP="00960E6E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960E6E" w:rsidRPr="00A63878" w14:paraId="0E008789" w14:textId="77777777" w:rsidTr="007D52A6">
        <w:tc>
          <w:tcPr>
            <w:tcW w:w="3085" w:type="dxa"/>
          </w:tcPr>
          <w:p w14:paraId="38E1037E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14:paraId="2B4FCB7F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2F3E8EFF" w14:textId="77777777" w:rsidR="00960E6E" w:rsidRPr="00A63878" w:rsidRDefault="00960E6E" w:rsidP="007D52A6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960E6E" w:rsidRPr="00A63878" w14:paraId="1C9BDAFB" w14:textId="77777777" w:rsidTr="007D52A6">
        <w:tc>
          <w:tcPr>
            <w:tcW w:w="3085" w:type="dxa"/>
          </w:tcPr>
          <w:p w14:paraId="455C3D6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EAC7FD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83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28168405" w14:textId="77777777" w:rsidTr="007D52A6">
        <w:tc>
          <w:tcPr>
            <w:tcW w:w="3085" w:type="dxa"/>
          </w:tcPr>
          <w:p w14:paraId="222C9B7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454D44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25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56ADB8CF" w14:textId="77777777" w:rsidTr="007D52A6">
        <w:tc>
          <w:tcPr>
            <w:tcW w:w="3085" w:type="dxa"/>
          </w:tcPr>
          <w:p w14:paraId="02D370D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49B897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DE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58402213" w14:textId="77777777" w:rsidTr="007D52A6">
        <w:tc>
          <w:tcPr>
            <w:tcW w:w="3085" w:type="dxa"/>
          </w:tcPr>
          <w:p w14:paraId="6197C41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649F5C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EB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5085CFD8" w14:textId="77777777" w:rsidTr="007D52A6">
        <w:tc>
          <w:tcPr>
            <w:tcW w:w="3085" w:type="dxa"/>
          </w:tcPr>
          <w:p w14:paraId="2F68261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49893AF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31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411A2B00" w14:textId="77777777" w:rsidTr="007D52A6">
        <w:tc>
          <w:tcPr>
            <w:tcW w:w="3085" w:type="dxa"/>
          </w:tcPr>
          <w:p w14:paraId="3883828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8339F4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B0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3F07F96" w14:textId="77777777" w:rsidR="00960E6E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5C5B5623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960E6E" w:rsidRPr="00A63878" w14:paraId="3B312E6F" w14:textId="77777777" w:rsidTr="007D52A6">
        <w:trPr>
          <w:trHeight w:val="170"/>
        </w:trPr>
        <w:tc>
          <w:tcPr>
            <w:tcW w:w="8568" w:type="dxa"/>
          </w:tcPr>
          <w:p w14:paraId="370462D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14:paraId="3E50C20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960E6E" w:rsidRPr="00A63878" w14:paraId="3FF73B1F" w14:textId="77777777" w:rsidTr="007D52A6">
        <w:trPr>
          <w:trHeight w:val="170"/>
        </w:trPr>
        <w:tc>
          <w:tcPr>
            <w:tcW w:w="8568" w:type="dxa"/>
          </w:tcPr>
          <w:p w14:paraId="68CF3DA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14:paraId="717C132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960E6E" w:rsidRPr="00A63878" w14:paraId="723B0E5A" w14:textId="77777777" w:rsidTr="007D52A6">
        <w:trPr>
          <w:trHeight w:val="170"/>
        </w:trPr>
        <w:tc>
          <w:tcPr>
            <w:tcW w:w="8568" w:type="dxa"/>
          </w:tcPr>
          <w:p w14:paraId="0AA3F59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14:paraId="4F11A02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960E6E" w:rsidRPr="00A63878" w14:paraId="51989DB8" w14:textId="77777777" w:rsidTr="007D52A6">
        <w:trPr>
          <w:trHeight w:val="170"/>
        </w:trPr>
        <w:tc>
          <w:tcPr>
            <w:tcW w:w="8568" w:type="dxa"/>
          </w:tcPr>
          <w:p w14:paraId="5EA2866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14:paraId="1C0A48D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960E6E" w:rsidRPr="00A63878" w14:paraId="615D368F" w14:textId="77777777" w:rsidTr="007D52A6">
        <w:trPr>
          <w:trHeight w:val="170"/>
        </w:trPr>
        <w:tc>
          <w:tcPr>
            <w:tcW w:w="8568" w:type="dxa"/>
          </w:tcPr>
          <w:p w14:paraId="66E7783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14:paraId="58FC47D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25974ED6" w14:textId="77777777" w:rsidTr="007D52A6">
        <w:trPr>
          <w:trHeight w:val="170"/>
        </w:trPr>
        <w:tc>
          <w:tcPr>
            <w:tcW w:w="8568" w:type="dxa"/>
          </w:tcPr>
          <w:p w14:paraId="5002E6E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14:paraId="1A61661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960E6E" w:rsidRPr="00A63878" w14:paraId="4814F49C" w14:textId="77777777" w:rsidTr="007D52A6">
        <w:trPr>
          <w:trHeight w:val="170"/>
        </w:trPr>
        <w:tc>
          <w:tcPr>
            <w:tcW w:w="8568" w:type="dxa"/>
          </w:tcPr>
          <w:p w14:paraId="38B83B9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14:paraId="0ED2CD2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960E6E" w:rsidRPr="00A63878" w14:paraId="786B2F6D" w14:textId="77777777" w:rsidTr="007D52A6">
        <w:trPr>
          <w:trHeight w:val="170"/>
        </w:trPr>
        <w:tc>
          <w:tcPr>
            <w:tcW w:w="8568" w:type="dxa"/>
          </w:tcPr>
          <w:p w14:paraId="66F8DB4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14:paraId="74017ED2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960E6E" w:rsidRPr="00A63878" w14:paraId="28969EF5" w14:textId="77777777" w:rsidTr="007D52A6">
        <w:trPr>
          <w:trHeight w:val="170"/>
        </w:trPr>
        <w:tc>
          <w:tcPr>
            <w:tcW w:w="8568" w:type="dxa"/>
          </w:tcPr>
          <w:p w14:paraId="4307739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14:paraId="0FEA3F9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14:paraId="355CF6B2" w14:textId="77777777" w:rsidR="00960E6E" w:rsidRDefault="00960E6E" w:rsidP="00960E6E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14:paraId="4A70CE66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14:paraId="64AB00AF" w14:textId="77777777" w:rsidR="00960E6E" w:rsidRPr="00A63878" w:rsidRDefault="00960E6E" w:rsidP="00960E6E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960E6E" w:rsidRPr="00A63878" w14:paraId="17B6952A" w14:textId="77777777" w:rsidTr="007D52A6">
        <w:trPr>
          <w:trHeight w:val="170"/>
        </w:trPr>
        <w:tc>
          <w:tcPr>
            <w:tcW w:w="8568" w:type="dxa"/>
          </w:tcPr>
          <w:p w14:paraId="0F462D6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14:paraId="12490E4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960E6E" w:rsidRPr="00A63878" w14:paraId="362676AC" w14:textId="77777777" w:rsidTr="007D52A6">
        <w:trPr>
          <w:trHeight w:val="170"/>
        </w:trPr>
        <w:tc>
          <w:tcPr>
            <w:tcW w:w="8568" w:type="dxa"/>
          </w:tcPr>
          <w:p w14:paraId="5285230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14:paraId="589DBB4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960E6E" w:rsidRPr="00A63878" w14:paraId="4543E603" w14:textId="77777777" w:rsidTr="007D52A6">
        <w:trPr>
          <w:trHeight w:val="170"/>
        </w:trPr>
        <w:tc>
          <w:tcPr>
            <w:tcW w:w="8568" w:type="dxa"/>
          </w:tcPr>
          <w:p w14:paraId="7CA3833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14:paraId="27ECDF6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960E6E" w:rsidRPr="00A63878" w14:paraId="262A28F8" w14:textId="77777777" w:rsidTr="007D52A6">
        <w:trPr>
          <w:trHeight w:val="170"/>
        </w:trPr>
        <w:tc>
          <w:tcPr>
            <w:tcW w:w="8568" w:type="dxa"/>
          </w:tcPr>
          <w:p w14:paraId="58DBC84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14:paraId="029EEE5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960E6E" w:rsidRPr="00A63878" w14:paraId="696BCFEE" w14:textId="77777777" w:rsidTr="007D52A6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3A726FC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336692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960E6E" w:rsidRPr="00A63878" w14:paraId="004D06BB" w14:textId="77777777" w:rsidTr="007D52A6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14:paraId="6814DF76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03CD915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960E6E" w:rsidRPr="00A63878" w14:paraId="28985788" w14:textId="77777777" w:rsidTr="007D52A6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14:paraId="2607E4C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17E0DD5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960E6E" w:rsidRPr="00A63878" w14:paraId="663D4E6A" w14:textId="77777777" w:rsidTr="007D52A6">
        <w:trPr>
          <w:trHeight w:val="170"/>
        </w:trPr>
        <w:tc>
          <w:tcPr>
            <w:tcW w:w="8568" w:type="dxa"/>
          </w:tcPr>
          <w:p w14:paraId="7762B8B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14:paraId="2155738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960E6E" w:rsidRPr="00A63878" w14:paraId="29A19831" w14:textId="77777777" w:rsidTr="007D52A6">
        <w:trPr>
          <w:trHeight w:val="170"/>
        </w:trPr>
        <w:tc>
          <w:tcPr>
            <w:tcW w:w="8568" w:type="dxa"/>
          </w:tcPr>
          <w:p w14:paraId="58F632F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14:paraId="780D19B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960E6E" w:rsidRPr="00A63878" w14:paraId="05E5FDB4" w14:textId="77777777" w:rsidTr="007D52A6">
        <w:trPr>
          <w:trHeight w:val="170"/>
        </w:trPr>
        <w:tc>
          <w:tcPr>
            <w:tcW w:w="8568" w:type="dxa"/>
          </w:tcPr>
          <w:p w14:paraId="3758678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nenustatytas specialiųjų poreikių lygis</w:t>
            </w:r>
          </w:p>
        </w:tc>
        <w:tc>
          <w:tcPr>
            <w:tcW w:w="1125" w:type="dxa"/>
          </w:tcPr>
          <w:p w14:paraId="55890DD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14:paraId="6342A620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EEBFB43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E12E075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53994F1" w14:textId="77777777" w:rsidR="00960E6E" w:rsidRPr="00A63878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63878" w14:paraId="1004EC72" w14:textId="77777777" w:rsidTr="007D52A6">
        <w:trPr>
          <w:trHeight w:val="170"/>
        </w:trPr>
        <w:tc>
          <w:tcPr>
            <w:tcW w:w="8568" w:type="dxa"/>
          </w:tcPr>
          <w:p w14:paraId="0D138A0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14:paraId="41A2723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960E6E" w:rsidRPr="00A63878" w14:paraId="58F7A53D" w14:textId="77777777" w:rsidTr="007D52A6">
        <w:trPr>
          <w:trHeight w:val="170"/>
        </w:trPr>
        <w:tc>
          <w:tcPr>
            <w:tcW w:w="8568" w:type="dxa"/>
          </w:tcPr>
          <w:p w14:paraId="27EF8EE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14:paraId="2C4B1F2C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960E6E" w:rsidRPr="00A63878" w14:paraId="5830718B" w14:textId="77777777" w:rsidTr="007D52A6">
        <w:trPr>
          <w:trHeight w:val="170"/>
        </w:trPr>
        <w:tc>
          <w:tcPr>
            <w:tcW w:w="8568" w:type="dxa"/>
          </w:tcPr>
          <w:p w14:paraId="2F8AEF3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14:paraId="0008444A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35BD2930" w14:textId="77777777" w:rsidTr="007D52A6">
        <w:trPr>
          <w:trHeight w:val="170"/>
        </w:trPr>
        <w:tc>
          <w:tcPr>
            <w:tcW w:w="8568" w:type="dxa"/>
          </w:tcPr>
          <w:p w14:paraId="5580D73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14:paraId="4ACD017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960E6E" w:rsidRPr="00A63878" w14:paraId="2482E1FA" w14:textId="77777777" w:rsidTr="007D52A6">
        <w:trPr>
          <w:trHeight w:val="170"/>
        </w:trPr>
        <w:tc>
          <w:tcPr>
            <w:tcW w:w="8568" w:type="dxa"/>
          </w:tcPr>
          <w:p w14:paraId="34E1E7D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14:paraId="5986D414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960E6E" w:rsidRPr="00A63878" w14:paraId="211A024F" w14:textId="77777777" w:rsidTr="007D52A6">
        <w:trPr>
          <w:trHeight w:val="170"/>
        </w:trPr>
        <w:tc>
          <w:tcPr>
            <w:tcW w:w="8568" w:type="dxa"/>
          </w:tcPr>
          <w:p w14:paraId="4C23FE13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14:paraId="1BD6F8F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960E6E" w:rsidRPr="00A63878" w14:paraId="338C59FF" w14:textId="77777777" w:rsidTr="007D52A6">
        <w:trPr>
          <w:trHeight w:val="170"/>
        </w:trPr>
        <w:tc>
          <w:tcPr>
            <w:tcW w:w="8568" w:type="dxa"/>
          </w:tcPr>
          <w:p w14:paraId="7DD75DB9" w14:textId="77777777" w:rsidR="00960E6E" w:rsidRPr="00A63878" w:rsidRDefault="00960E6E" w:rsidP="007D52A6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14:paraId="4A3377EB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0E6E" w:rsidRPr="00A63878" w14:paraId="2AD08DF7" w14:textId="77777777" w:rsidTr="007D52A6">
        <w:trPr>
          <w:trHeight w:val="170"/>
        </w:trPr>
        <w:tc>
          <w:tcPr>
            <w:tcW w:w="8568" w:type="dxa"/>
          </w:tcPr>
          <w:p w14:paraId="2A656D7F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14:paraId="10265D2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960E6E" w:rsidRPr="00A63878" w14:paraId="496A75F0" w14:textId="77777777" w:rsidTr="007D52A6">
        <w:trPr>
          <w:trHeight w:val="170"/>
        </w:trPr>
        <w:tc>
          <w:tcPr>
            <w:tcW w:w="8568" w:type="dxa"/>
          </w:tcPr>
          <w:p w14:paraId="1DE30CA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14:paraId="2A6A41C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960E6E" w:rsidRPr="00A63878" w14:paraId="61AC9284" w14:textId="77777777" w:rsidTr="007D52A6">
        <w:trPr>
          <w:trHeight w:val="170"/>
        </w:trPr>
        <w:tc>
          <w:tcPr>
            <w:tcW w:w="8568" w:type="dxa"/>
          </w:tcPr>
          <w:p w14:paraId="143B61B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14:paraId="451F6D3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960E6E" w:rsidRPr="00A63878" w14:paraId="4BC2A8EE" w14:textId="77777777" w:rsidTr="007D52A6">
        <w:trPr>
          <w:trHeight w:val="170"/>
        </w:trPr>
        <w:tc>
          <w:tcPr>
            <w:tcW w:w="8568" w:type="dxa"/>
          </w:tcPr>
          <w:p w14:paraId="347DC81E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14:paraId="5872EB88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960E6E" w:rsidRPr="00A63878" w14:paraId="75D5DE92" w14:textId="77777777" w:rsidTr="007D52A6">
        <w:trPr>
          <w:trHeight w:val="170"/>
        </w:trPr>
        <w:tc>
          <w:tcPr>
            <w:tcW w:w="8568" w:type="dxa"/>
          </w:tcPr>
          <w:p w14:paraId="05D79B37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14:paraId="3B6A3DE9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960E6E" w:rsidRPr="00A63878" w14:paraId="41C8468B" w14:textId="77777777" w:rsidTr="007D52A6">
        <w:trPr>
          <w:trHeight w:val="170"/>
        </w:trPr>
        <w:tc>
          <w:tcPr>
            <w:tcW w:w="8568" w:type="dxa"/>
          </w:tcPr>
          <w:p w14:paraId="28C8797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14:paraId="2DE83F11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960E6E" w:rsidRPr="00A63878" w14:paraId="099771FE" w14:textId="77777777" w:rsidTr="007D52A6">
        <w:trPr>
          <w:trHeight w:val="170"/>
        </w:trPr>
        <w:tc>
          <w:tcPr>
            <w:tcW w:w="8568" w:type="dxa"/>
          </w:tcPr>
          <w:p w14:paraId="3B471465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14:paraId="30E62EA0" w14:textId="77777777" w:rsidR="00960E6E" w:rsidRPr="00A63878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14:paraId="11FCC3CA" w14:textId="77777777" w:rsidR="00960E6E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8EFDDCC" w14:textId="77777777" w:rsidR="00960E6E" w:rsidRPr="00A63878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B4C81" w14:paraId="0506709E" w14:textId="77777777" w:rsidTr="007D52A6">
        <w:trPr>
          <w:trHeight w:val="170"/>
        </w:trPr>
        <w:tc>
          <w:tcPr>
            <w:tcW w:w="8517" w:type="dxa"/>
          </w:tcPr>
          <w:p w14:paraId="151CA48B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valkataujantis, benamis</w:t>
            </w:r>
          </w:p>
        </w:tc>
        <w:tc>
          <w:tcPr>
            <w:tcW w:w="1120" w:type="dxa"/>
          </w:tcPr>
          <w:p w14:paraId="06E11C46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960E6E" w:rsidRPr="00AB4C81" w14:paraId="3E80B176" w14:textId="77777777" w:rsidTr="007D52A6">
        <w:trPr>
          <w:trHeight w:val="170"/>
        </w:trPr>
        <w:tc>
          <w:tcPr>
            <w:tcW w:w="8517" w:type="dxa"/>
          </w:tcPr>
          <w:p w14:paraId="631AFFF0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14:paraId="1DD99047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960E6E" w:rsidRPr="00AB4C81" w14:paraId="6BC80386" w14:textId="77777777" w:rsidTr="007D52A6">
        <w:trPr>
          <w:trHeight w:val="170"/>
        </w:trPr>
        <w:tc>
          <w:tcPr>
            <w:tcW w:w="8517" w:type="dxa"/>
          </w:tcPr>
          <w:p w14:paraId="6A24C226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14:paraId="1F39142F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960E6E" w:rsidRPr="00AB4C81" w14:paraId="142D62F0" w14:textId="77777777" w:rsidTr="007D52A6">
        <w:trPr>
          <w:trHeight w:val="170"/>
        </w:trPr>
        <w:tc>
          <w:tcPr>
            <w:tcW w:w="8517" w:type="dxa"/>
          </w:tcPr>
          <w:p w14:paraId="733C0B36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14:paraId="6187073C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960E6E" w:rsidRPr="00AB4C81" w14:paraId="2DA9C199" w14:textId="77777777" w:rsidTr="007D52A6">
        <w:trPr>
          <w:trHeight w:val="170"/>
        </w:trPr>
        <w:tc>
          <w:tcPr>
            <w:tcW w:w="8517" w:type="dxa"/>
          </w:tcPr>
          <w:p w14:paraId="2C39585F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14:paraId="2EFFFD6B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960E6E" w:rsidRPr="00AB4C81" w14:paraId="13681AC9" w14:textId="77777777" w:rsidTr="007D52A6">
        <w:trPr>
          <w:trHeight w:val="170"/>
        </w:trPr>
        <w:tc>
          <w:tcPr>
            <w:tcW w:w="8517" w:type="dxa"/>
          </w:tcPr>
          <w:p w14:paraId="6474C83F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14:paraId="6F330588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14:paraId="1BD8458C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2F0CBFF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960E6E" w:rsidRPr="00AB4C81" w14:paraId="739F1AB2" w14:textId="77777777" w:rsidTr="007D52A6">
        <w:trPr>
          <w:trHeight w:val="170"/>
        </w:trPr>
        <w:tc>
          <w:tcPr>
            <w:tcW w:w="8517" w:type="dxa"/>
          </w:tcPr>
          <w:p w14:paraId="7ACEE20E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migrantai,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kilmės asmenys, 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tautinės mažumos </w:t>
            </w:r>
          </w:p>
        </w:tc>
        <w:tc>
          <w:tcPr>
            <w:tcW w:w="1120" w:type="dxa"/>
          </w:tcPr>
          <w:p w14:paraId="6DC32CEB" w14:textId="77777777" w:rsidR="00960E6E" w:rsidRPr="00AB4C81" w:rsidRDefault="00960E6E" w:rsidP="007D52A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14:paraId="39D00B16" w14:textId="77777777" w:rsidR="00960E6E" w:rsidRPr="00AB4C81" w:rsidRDefault="00960E6E" w:rsidP="00960E6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D461E89" w14:textId="77777777" w:rsidR="00960E6E" w:rsidRPr="00A63878" w:rsidRDefault="00960E6E" w:rsidP="00960E6E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14:paraId="060E5BEB" w14:textId="77777777" w:rsidR="00960E6E" w:rsidRPr="00A63878" w:rsidRDefault="00960E6E" w:rsidP="00960E6E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14:paraId="6FE8FA72" w14:textId="77777777" w:rsidR="00960E6E" w:rsidRPr="00A63878" w:rsidRDefault="00960E6E" w:rsidP="00960E6E">
      <w:pPr>
        <w:tabs>
          <w:tab w:val="left" w:pos="6237"/>
        </w:tabs>
        <w:ind w:firstLine="2127"/>
        <w:jc w:val="both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p w14:paraId="57DCCA78" w14:textId="77777777" w:rsidR="00DB4335" w:rsidRDefault="00DB4335"/>
    <w:sectPr w:rsidR="00DB4335" w:rsidSect="00960E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E6E"/>
    <w:rsid w:val="00120FFB"/>
    <w:rsid w:val="001D1F7F"/>
    <w:rsid w:val="007D52A6"/>
    <w:rsid w:val="00960E6E"/>
    <w:rsid w:val="00CF5BDF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EE634"/>
  <w15:chartTrackingRefBased/>
  <w15:docId w15:val="{CB1D8DE4-BCE4-4D96-B577-1986AEF8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E6E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60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Staskevičius</dc:creator>
  <cp:keywords/>
  <cp:lastModifiedBy>Agnė Zablackienė</cp:lastModifiedBy>
  <cp:revision>2</cp:revision>
  <dcterms:created xsi:type="dcterms:W3CDTF">2022-02-24T07:40:00Z</dcterms:created>
  <dcterms:modified xsi:type="dcterms:W3CDTF">2022-02-24T07:40:00Z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854815459</vt:i4>
  </property>
  <property fmtid="{D5CDD505-2E9C-101B-9397-08002B2CF9AE}" pid="3" name="_NewReviewCycle">
    <vt:lpwstr/>
  </property>
  <property fmtid="{D5CDD505-2E9C-101B-9397-08002B2CF9AE}" pid="4" name="_EmailSubject">
    <vt:lpwstr>Prašymo formos svetainėje</vt:lpwstr>
  </property>
  <property fmtid="{D5CDD505-2E9C-101B-9397-08002B2CF9AE}" pid="5" name="_AuthorEmail">
    <vt:lpwstr>Sarunas.Staskevicius@socmin.lt</vt:lpwstr>
  </property>
  <property fmtid="{D5CDD505-2E9C-101B-9397-08002B2CF9AE}" pid="6" name="_AuthorEmailDisplayName">
    <vt:lpwstr>Šarūnas Staskevičius</vt:lpwstr>
  </property>
  <property fmtid="{D5CDD505-2E9C-101B-9397-08002B2CF9AE}" pid="7" name="_ReviewingToolsShownOnce">
    <vt:lpwstr/>
  </property>
</Properties>
</file>