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8D65E" w14:textId="77777777" w:rsidR="00C7191C" w:rsidRPr="00C7162D" w:rsidRDefault="00C7191C" w:rsidP="00C719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98D65F" w14:textId="77777777" w:rsidR="00C7191C" w:rsidRPr="00C7162D" w:rsidRDefault="00C7191C" w:rsidP="00C7191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398D660" w14:textId="77777777" w:rsidR="00C7191C" w:rsidRPr="00C7162D" w:rsidRDefault="00C7191C" w:rsidP="00C7191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  <w:r w:rsidRPr="00C7162D">
        <w:rPr>
          <w:rFonts w:ascii="Times New Roman" w:eastAsia="Times New Roman" w:hAnsi="Times New Roman"/>
          <w:sz w:val="24"/>
          <w:szCs w:val="24"/>
          <w:lang w:eastAsia="lt-LT"/>
        </w:rPr>
        <w:t xml:space="preserve">___________________________Vardaitis </w:t>
      </w:r>
      <w:proofErr w:type="spellStart"/>
      <w:r w:rsidRPr="00C7162D">
        <w:rPr>
          <w:rFonts w:ascii="Times New Roman" w:eastAsia="Times New Roman" w:hAnsi="Times New Roman"/>
          <w:sz w:val="24"/>
          <w:szCs w:val="24"/>
          <w:lang w:eastAsia="lt-LT"/>
        </w:rPr>
        <w:t>Pavardaitis</w:t>
      </w:r>
      <w:proofErr w:type="spellEnd"/>
      <w:r w:rsidRPr="00C7162D">
        <w:rPr>
          <w:rFonts w:ascii="Times New Roman" w:eastAsia="Times New Roman" w:hAnsi="Times New Roman"/>
          <w:sz w:val="24"/>
          <w:szCs w:val="24"/>
          <w:lang w:eastAsia="lt-LT"/>
        </w:rPr>
        <w:t>__________________________</w:t>
      </w:r>
      <w:r w:rsidRPr="00C7162D">
        <w:rPr>
          <w:rFonts w:ascii="Times New Roman" w:eastAsia="Times New Roman" w:hAnsi="Times New Roman"/>
          <w:sz w:val="24"/>
          <w:szCs w:val="24"/>
          <w:lang w:eastAsia="lt-LT"/>
        </w:rPr>
        <w:tab/>
      </w:r>
    </w:p>
    <w:p w14:paraId="0398D661" w14:textId="77777777" w:rsidR="00C7191C" w:rsidRPr="00C7162D" w:rsidRDefault="00C7191C" w:rsidP="00C719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  <w:r w:rsidRPr="00C7162D">
        <w:rPr>
          <w:rFonts w:ascii="Times New Roman" w:eastAsia="Times New Roman" w:hAnsi="Times New Roman"/>
          <w:sz w:val="24"/>
          <w:szCs w:val="24"/>
          <w:lang w:eastAsia="lt-LT"/>
        </w:rPr>
        <w:t>(vardas ir pavardė)</w:t>
      </w:r>
    </w:p>
    <w:p w14:paraId="0398D662" w14:textId="77777777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98D663" w14:textId="77777777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>_____1990-01-01________________.Bevardė g. 1, Lazdijai____________________</w:t>
      </w:r>
    </w:p>
    <w:p w14:paraId="0398D664" w14:textId="77777777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(gimimo metai)                                           (adresas)</w:t>
      </w:r>
    </w:p>
    <w:p w14:paraId="0398D665" w14:textId="77777777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98D666" w14:textId="77777777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98D667" w14:textId="77777777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98D668" w14:textId="77777777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98D669" w14:textId="77777777" w:rsidR="00C7191C" w:rsidRPr="00C7162D" w:rsidRDefault="00C7191C" w:rsidP="00C7191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C7162D">
        <w:rPr>
          <w:rFonts w:ascii="Times New Roman" w:eastAsia="Times New Roman" w:hAnsi="Times New Roman"/>
          <w:bCs/>
          <w:sz w:val="24"/>
          <w:szCs w:val="24"/>
          <w:lang w:eastAsia="lt-LT"/>
        </w:rPr>
        <w:t>Lazdijų rajono savivaldybės</w:t>
      </w:r>
    </w:p>
    <w:p w14:paraId="0398D66A" w14:textId="77777777" w:rsidR="00C7191C" w:rsidRPr="00C7162D" w:rsidRDefault="00C7191C" w:rsidP="00C719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>Vaiko teisių apsaugos skyriui</w:t>
      </w:r>
    </w:p>
    <w:p w14:paraId="0398D66B" w14:textId="77777777" w:rsidR="00C7191C" w:rsidRPr="00C7162D" w:rsidRDefault="00C7191C" w:rsidP="00C719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98D66C" w14:textId="77777777" w:rsidR="00C7191C" w:rsidRPr="00C7162D" w:rsidRDefault="00C7191C" w:rsidP="00C719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98D66D" w14:textId="77777777" w:rsidR="00C7191C" w:rsidRPr="00C7162D" w:rsidRDefault="00C7191C" w:rsidP="00C719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14:paraId="0398D66E" w14:textId="77777777" w:rsidR="00C7191C" w:rsidRPr="00C7162D" w:rsidRDefault="00C7191C" w:rsidP="00C7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716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KARTU GYVENANČIO VYRESNIO KAIP 16 METŲ ASMENS </w:t>
      </w:r>
    </w:p>
    <w:p w14:paraId="0398D66F" w14:textId="77777777" w:rsidR="00C7191C" w:rsidRPr="00C7162D" w:rsidRDefault="00C7191C" w:rsidP="00C7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7162D">
        <w:rPr>
          <w:rFonts w:ascii="Times New Roman" w:eastAsia="Times New Roman" w:hAnsi="Times New Roman"/>
          <w:b/>
          <w:sz w:val="24"/>
          <w:szCs w:val="24"/>
          <w:lang w:eastAsia="ar-SA"/>
        </w:rPr>
        <w:t>SUTIKIMAS</w:t>
      </w:r>
      <w:r w:rsidRPr="00C716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C7162D">
        <w:rPr>
          <w:rFonts w:ascii="Times New Roman" w:eastAsia="Times New Roman" w:hAnsi="Times New Roman"/>
          <w:b/>
          <w:sz w:val="24"/>
          <w:szCs w:val="24"/>
          <w:lang w:eastAsia="ar-SA"/>
        </w:rPr>
        <w:t>DĖL SKYRIMO</w:t>
      </w:r>
      <w:r w:rsidRPr="00C716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C716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VAIKO GLOBĖJU (RŪPINTOJU) </w:t>
      </w:r>
    </w:p>
    <w:p w14:paraId="0398D670" w14:textId="77777777" w:rsidR="00C7191C" w:rsidRPr="00C7162D" w:rsidRDefault="00C7191C" w:rsidP="00C7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98D671" w14:textId="77777777" w:rsidR="00C7191C" w:rsidRPr="00C7162D" w:rsidRDefault="00C7191C" w:rsidP="00C7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>_______2013-01-01_____</w:t>
      </w:r>
    </w:p>
    <w:p w14:paraId="0398D672" w14:textId="77777777" w:rsidR="00C7191C" w:rsidRPr="00C7162D" w:rsidRDefault="00C7191C" w:rsidP="00C7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>(data)</w:t>
      </w:r>
    </w:p>
    <w:p w14:paraId="0398D673" w14:textId="77777777" w:rsidR="00C7191C" w:rsidRPr="00C7162D" w:rsidRDefault="00C7191C" w:rsidP="00C7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98D674" w14:textId="77777777" w:rsidR="00C7191C" w:rsidRPr="00C7162D" w:rsidRDefault="00C7191C" w:rsidP="00C7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>____Lazdijai____</w:t>
      </w:r>
    </w:p>
    <w:p w14:paraId="0398D675" w14:textId="77777777" w:rsidR="00C7191C" w:rsidRPr="00C7162D" w:rsidRDefault="00C7191C" w:rsidP="00C7191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>(sudarymo vieta)</w:t>
      </w:r>
    </w:p>
    <w:p w14:paraId="0398D676" w14:textId="77777777" w:rsidR="00C7191C" w:rsidRPr="00C7162D" w:rsidRDefault="00C7191C" w:rsidP="00C719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98D677" w14:textId="77777777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98D678" w14:textId="77777777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98D679" w14:textId="77777777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>S u t i n k u</w:t>
      </w:r>
      <w:r w:rsidRPr="00C716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 xml:space="preserve">kad mano motina </w:t>
      </w:r>
      <w:proofErr w:type="spellStart"/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>Vardenė</w:t>
      </w:r>
      <w:proofErr w:type="spellEnd"/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>Pavardenė</w:t>
      </w:r>
      <w:proofErr w:type="spellEnd"/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</w:t>
      </w:r>
    </w:p>
    <w:p w14:paraId="0398D67A" w14:textId="77777777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(vardas ir pavardė)</w:t>
      </w:r>
    </w:p>
    <w:p w14:paraId="0398D67B" w14:textId="77777777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98D67C" w14:textId="77777777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>būtų skiriama(-</w:t>
      </w:r>
      <w:proofErr w:type="spellStart"/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>as</w:t>
      </w:r>
      <w:proofErr w:type="spellEnd"/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>) vaiko globėja (u) /rūpintoja(u).</w:t>
      </w:r>
    </w:p>
    <w:p w14:paraId="0398D67D" w14:textId="77777777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</w:t>
      </w: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</w:t>
      </w:r>
    </w:p>
    <w:p w14:paraId="0398D67E" w14:textId="77777777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98D67F" w14:textId="77777777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98D680" w14:textId="77777777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                                                                     Vardaitis </w:t>
      </w:r>
      <w:proofErr w:type="spellStart"/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>Pavardaitis</w:t>
      </w:r>
      <w:proofErr w:type="spellEnd"/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14:paraId="0398D681" w14:textId="622F25BE" w:rsidR="00C7191C" w:rsidRPr="00C7162D" w:rsidRDefault="00C7191C" w:rsidP="00C719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(parašas)                                               </w:t>
      </w:r>
      <w:r w:rsidR="00FD735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</w:t>
      </w:r>
      <w:bookmarkStart w:id="0" w:name="_GoBack"/>
      <w:bookmarkEnd w:id="0"/>
      <w:r w:rsidRPr="00C7162D">
        <w:rPr>
          <w:rFonts w:ascii="Times New Roman" w:eastAsia="Times New Roman" w:hAnsi="Times New Roman"/>
          <w:sz w:val="24"/>
          <w:szCs w:val="24"/>
          <w:lang w:eastAsia="ar-SA"/>
        </w:rPr>
        <w:t xml:space="preserve">   (vardas ir pavardė)   </w:t>
      </w:r>
    </w:p>
    <w:p w14:paraId="0398D682" w14:textId="77777777" w:rsidR="00C7191C" w:rsidRPr="00C7162D" w:rsidRDefault="00C7191C" w:rsidP="00C7191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  <w:r w:rsidRPr="00C7162D">
        <w:rPr>
          <w:rFonts w:ascii="Times New Roman" w:eastAsia="Times New Roman" w:hAnsi="Times New Roman"/>
          <w:sz w:val="24"/>
          <w:szCs w:val="24"/>
          <w:lang w:eastAsia="lt-LT"/>
        </w:rPr>
        <w:tab/>
      </w:r>
    </w:p>
    <w:p w14:paraId="0398D683" w14:textId="77777777" w:rsidR="00C7191C" w:rsidRPr="00C7162D" w:rsidRDefault="00C7191C" w:rsidP="00C7191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398D684" w14:textId="77777777" w:rsidR="000B5F3B" w:rsidRPr="00C7162D" w:rsidRDefault="000B5F3B">
      <w:pPr>
        <w:rPr>
          <w:sz w:val="24"/>
          <w:szCs w:val="24"/>
        </w:rPr>
      </w:pPr>
    </w:p>
    <w:sectPr w:rsidR="000B5F3B" w:rsidRPr="00C7162D">
      <w:headerReference w:type="default" r:id="rId6"/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8D687" w14:textId="77777777" w:rsidR="00311BC0" w:rsidRDefault="00311BC0" w:rsidP="00C7191C">
      <w:pPr>
        <w:spacing w:after="0" w:line="240" w:lineRule="auto"/>
      </w:pPr>
      <w:r>
        <w:separator/>
      </w:r>
    </w:p>
  </w:endnote>
  <w:endnote w:type="continuationSeparator" w:id="0">
    <w:p w14:paraId="0398D688" w14:textId="77777777" w:rsidR="00311BC0" w:rsidRDefault="00311BC0" w:rsidP="00C7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CC789" w14:textId="42CAC495" w:rsidR="00277CBF" w:rsidRDefault="00277CBF" w:rsidP="00277CBF">
    <w:pPr>
      <w:pStyle w:val="Porat"/>
      <w:jc w:val="right"/>
      <w:rPr>
        <w:sz w:val="20"/>
      </w:rPr>
    </w:pPr>
    <w:r>
      <w:rPr>
        <w:sz w:val="20"/>
      </w:rPr>
      <w:t>VT-2. F0</w:t>
    </w:r>
    <w:r w:rsidR="000E441F">
      <w:rPr>
        <w:sz w:val="20"/>
      </w:rPr>
      <w:t>3</w:t>
    </w:r>
    <w:r>
      <w:rPr>
        <w:sz w:val="20"/>
      </w:rPr>
      <w:t>:2</w:t>
    </w:r>
  </w:p>
  <w:p w14:paraId="0398D68F" w14:textId="77777777" w:rsidR="00C7191C" w:rsidRDefault="00C7191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8D685" w14:textId="77777777" w:rsidR="00311BC0" w:rsidRDefault="00311BC0" w:rsidP="00C7191C">
      <w:pPr>
        <w:spacing w:after="0" w:line="240" w:lineRule="auto"/>
      </w:pPr>
      <w:r>
        <w:separator/>
      </w:r>
    </w:p>
  </w:footnote>
  <w:footnote w:type="continuationSeparator" w:id="0">
    <w:p w14:paraId="0398D686" w14:textId="77777777" w:rsidR="00311BC0" w:rsidRDefault="00311BC0" w:rsidP="00C7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8D68A" w14:textId="77777777" w:rsidR="00C7191C" w:rsidRPr="00C7162D" w:rsidRDefault="00C7191C" w:rsidP="00C7191C">
    <w:pPr>
      <w:tabs>
        <w:tab w:val="left" w:pos="4035"/>
        <w:tab w:val="center" w:pos="4819"/>
      </w:tabs>
      <w:suppressAutoHyphens/>
      <w:spacing w:after="0" w:line="240" w:lineRule="auto"/>
      <w:ind w:left="5184"/>
      <w:rPr>
        <w:rFonts w:ascii="Times New Roman" w:eastAsia="Times New Roman" w:hAnsi="Times New Roman"/>
        <w:sz w:val="24"/>
        <w:szCs w:val="24"/>
        <w:lang w:eastAsia="lt-LT"/>
      </w:rPr>
    </w:pPr>
    <w:r w:rsidRPr="00C7162D">
      <w:rPr>
        <w:rFonts w:ascii="Times New Roman" w:eastAsia="Times New Roman" w:hAnsi="Times New Roman"/>
        <w:sz w:val="24"/>
        <w:szCs w:val="24"/>
        <w:lang w:eastAsia="lt-LT"/>
      </w:rPr>
      <w:t>Vaiko laikinosios globos (rūpybos) šeimoje nustatymo</w:t>
    </w:r>
  </w:p>
  <w:p w14:paraId="0398D68B" w14:textId="77777777" w:rsidR="00C7191C" w:rsidRPr="00C7162D" w:rsidRDefault="00C7191C" w:rsidP="00C7191C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C7162D">
      <w:rPr>
        <w:rFonts w:ascii="Times New Roman" w:eastAsia="Times New Roman" w:hAnsi="Times New Roman"/>
        <w:sz w:val="24"/>
        <w:szCs w:val="24"/>
        <w:lang w:eastAsia="lt-LT"/>
      </w:rPr>
      <w:tab/>
    </w:r>
    <w:r w:rsidRPr="00C7162D">
      <w:rPr>
        <w:rFonts w:ascii="Times New Roman" w:eastAsia="Times New Roman" w:hAnsi="Times New Roman"/>
        <w:sz w:val="24"/>
        <w:szCs w:val="24"/>
        <w:lang w:eastAsia="lt-LT"/>
      </w:rPr>
      <w:tab/>
    </w:r>
    <w:r w:rsidRPr="00C7162D">
      <w:rPr>
        <w:rFonts w:ascii="Times New Roman" w:eastAsia="Times New Roman" w:hAnsi="Times New Roman"/>
        <w:sz w:val="24"/>
        <w:szCs w:val="24"/>
        <w:lang w:eastAsia="lt-LT"/>
      </w:rPr>
      <w:tab/>
      <w:t>paslaugos teikimo aprašymo</w:t>
    </w:r>
  </w:p>
  <w:p w14:paraId="0398D68C" w14:textId="77777777" w:rsidR="00C7191C" w:rsidRPr="00C7162D" w:rsidRDefault="00C7191C" w:rsidP="00C7191C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C7162D">
      <w:rPr>
        <w:rFonts w:ascii="Times New Roman" w:eastAsia="Times New Roman" w:hAnsi="Times New Roman"/>
        <w:sz w:val="24"/>
        <w:szCs w:val="24"/>
        <w:lang w:eastAsia="lt-LT"/>
      </w:rPr>
      <w:tab/>
    </w:r>
    <w:r w:rsidRPr="00C7162D">
      <w:rPr>
        <w:rFonts w:ascii="Times New Roman" w:eastAsia="Times New Roman" w:hAnsi="Times New Roman"/>
        <w:sz w:val="24"/>
        <w:szCs w:val="24"/>
        <w:lang w:eastAsia="lt-LT"/>
      </w:rPr>
      <w:tab/>
    </w:r>
    <w:r w:rsidRPr="00C7162D">
      <w:rPr>
        <w:rFonts w:ascii="Times New Roman" w:eastAsia="Times New Roman" w:hAnsi="Times New Roman"/>
        <w:sz w:val="24"/>
        <w:szCs w:val="24"/>
        <w:lang w:eastAsia="lt-LT"/>
      </w:rPr>
      <w:tab/>
      <w:t>6 priedas</w:t>
    </w:r>
  </w:p>
  <w:p w14:paraId="0398D68D" w14:textId="77777777" w:rsidR="00C7191C" w:rsidRPr="00C7162D" w:rsidRDefault="00C7191C">
    <w:pPr>
      <w:pStyle w:val="Antrats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1C"/>
    <w:rsid w:val="000B5F3B"/>
    <w:rsid w:val="000E441F"/>
    <w:rsid w:val="00277CBF"/>
    <w:rsid w:val="00311BC0"/>
    <w:rsid w:val="00863404"/>
    <w:rsid w:val="00C7162D"/>
    <w:rsid w:val="00C7191C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D65E"/>
  <w15:docId w15:val="{25BC7ECA-019A-47D6-BECA-FD6E02DC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7191C"/>
    <w:rPr>
      <w:rFonts w:ascii="Calibri" w:eastAsia="Calibri" w:hAnsi="Calibri"/>
      <w:color w:val="auto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7191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7191C"/>
  </w:style>
  <w:style w:type="paragraph" w:styleId="Porat">
    <w:name w:val="footer"/>
    <w:basedOn w:val="prastasis"/>
    <w:link w:val="PoratDiagrama"/>
    <w:uiPriority w:val="99"/>
    <w:unhideWhenUsed/>
    <w:rsid w:val="00C7191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C7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p.balsevicius</dc:creator>
  <cp:lastModifiedBy>Žilvinas Struckus</cp:lastModifiedBy>
  <cp:revision>6</cp:revision>
  <dcterms:created xsi:type="dcterms:W3CDTF">2013-02-05T14:50:00Z</dcterms:created>
  <dcterms:modified xsi:type="dcterms:W3CDTF">2016-03-01T14:32:00Z</dcterms:modified>
</cp:coreProperties>
</file>