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FDB0E" w14:textId="77777777" w:rsidR="00B66921" w:rsidRPr="00B2732B" w:rsidRDefault="00B66921" w:rsidP="00B66921">
      <w:pPr>
        <w:spacing w:after="0" w:line="240" w:lineRule="auto"/>
        <w:jc w:val="center"/>
        <w:rPr>
          <w:rFonts w:ascii="Times New Roman" w:eastAsia="Times New Roman" w:hAnsi="Times New Roman"/>
          <w:sz w:val="24"/>
          <w:szCs w:val="24"/>
          <w:lang w:eastAsia="lt-LT"/>
        </w:rPr>
      </w:pPr>
      <w:r w:rsidRPr="00B2732B">
        <w:rPr>
          <w:rFonts w:ascii="Times New Roman" w:eastAsia="Times New Roman" w:hAnsi="Times New Roman"/>
          <w:sz w:val="24"/>
          <w:szCs w:val="24"/>
          <w:u w:val="single"/>
          <w:lang w:eastAsia="lt-LT"/>
        </w:rPr>
        <w:t>VARDENIS PAVARDENIS</w:t>
      </w:r>
      <w:r w:rsidRPr="00B2732B">
        <w:rPr>
          <w:rFonts w:ascii="Times New Roman" w:eastAsia="Times New Roman" w:hAnsi="Times New Roman"/>
          <w:sz w:val="24"/>
          <w:szCs w:val="24"/>
          <w:lang w:eastAsia="lt-LT"/>
        </w:rPr>
        <w:t>_________________________</w:t>
      </w:r>
    </w:p>
    <w:p w14:paraId="43FFDB0F" w14:textId="77777777" w:rsidR="00B66921" w:rsidRPr="00B2732B" w:rsidRDefault="00B66921" w:rsidP="00B66921">
      <w:pPr>
        <w:spacing w:after="0" w:line="360" w:lineRule="auto"/>
        <w:jc w:val="center"/>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(vardas ir pavardė)</w:t>
      </w:r>
    </w:p>
    <w:p w14:paraId="43FFDB10" w14:textId="77777777" w:rsidR="00B66921" w:rsidRPr="00B2732B" w:rsidRDefault="00B66921" w:rsidP="00B66921">
      <w:pPr>
        <w:spacing w:after="0" w:line="240" w:lineRule="auto"/>
        <w:jc w:val="center"/>
        <w:rPr>
          <w:rFonts w:ascii="Times New Roman" w:eastAsia="Times New Roman" w:hAnsi="Times New Roman"/>
          <w:sz w:val="24"/>
          <w:szCs w:val="24"/>
          <w:u w:val="single"/>
          <w:lang w:eastAsia="lt-LT"/>
        </w:rPr>
      </w:pPr>
      <w:proofErr w:type="spellStart"/>
      <w:r w:rsidRPr="00B2732B">
        <w:rPr>
          <w:rFonts w:ascii="Times New Roman" w:eastAsia="Times New Roman" w:hAnsi="Times New Roman"/>
          <w:sz w:val="24"/>
          <w:szCs w:val="24"/>
          <w:u w:val="single"/>
          <w:lang w:eastAsia="lt-LT"/>
        </w:rPr>
        <w:t>Gyven</w:t>
      </w:r>
      <w:proofErr w:type="spellEnd"/>
      <w:r w:rsidRPr="00B2732B">
        <w:rPr>
          <w:rFonts w:ascii="Times New Roman" w:eastAsia="Times New Roman" w:hAnsi="Times New Roman"/>
          <w:sz w:val="24"/>
          <w:szCs w:val="24"/>
          <w:u w:val="single"/>
          <w:lang w:eastAsia="lt-LT"/>
        </w:rPr>
        <w:t>. vieta – Bevardė g. 1, Lazdijai, gimimo vieta – Bevardis k., Lazdijų r. sav., tel. XXXXXXXXX</w:t>
      </w:r>
    </w:p>
    <w:p w14:paraId="43FFDB11" w14:textId="77777777" w:rsidR="00B66921" w:rsidRPr="00B2732B" w:rsidRDefault="00B66921" w:rsidP="00B66921">
      <w:pPr>
        <w:spacing w:after="0" w:line="240" w:lineRule="auto"/>
        <w:jc w:val="center"/>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(gyvenamosios vietos adresas, telefono Nr.)</w:t>
      </w:r>
    </w:p>
    <w:p w14:paraId="43FFDB12" w14:textId="77777777" w:rsidR="00B66921" w:rsidRPr="00B2732B" w:rsidRDefault="00B66921" w:rsidP="00B66921">
      <w:pPr>
        <w:spacing w:after="0" w:line="240" w:lineRule="auto"/>
        <w:jc w:val="center"/>
        <w:rPr>
          <w:rFonts w:ascii="Times New Roman" w:eastAsia="Times New Roman" w:hAnsi="Times New Roman"/>
          <w:sz w:val="24"/>
          <w:szCs w:val="24"/>
          <w:lang w:eastAsia="lt-LT"/>
        </w:rPr>
      </w:pPr>
    </w:p>
    <w:p w14:paraId="43FFDB13" w14:textId="77777777" w:rsidR="00B66921" w:rsidRPr="00B2732B" w:rsidRDefault="00B66921" w:rsidP="00B66921">
      <w:pPr>
        <w:spacing w:after="0" w:line="360" w:lineRule="auto"/>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 xml:space="preserve">Lazdijų rajono savivaldybės </w:t>
      </w:r>
    </w:p>
    <w:p w14:paraId="43FFDB14" w14:textId="77777777" w:rsidR="00B66921" w:rsidRPr="00B2732B" w:rsidRDefault="00B66921" w:rsidP="00B66921">
      <w:pPr>
        <w:spacing w:after="0" w:line="240" w:lineRule="auto"/>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 xml:space="preserve">administracijos </w:t>
      </w:r>
      <w:r w:rsidRPr="00B2732B">
        <w:rPr>
          <w:rFonts w:ascii="Times New Roman" w:eastAsia="Times New Roman" w:hAnsi="Times New Roman"/>
          <w:sz w:val="24"/>
          <w:szCs w:val="24"/>
          <w:u w:val="single"/>
          <w:lang w:eastAsia="lt-LT"/>
        </w:rPr>
        <w:t>Vaiko teisių apsaugos skyriui</w:t>
      </w:r>
    </w:p>
    <w:p w14:paraId="43FFDB15" w14:textId="77777777" w:rsidR="00B66921" w:rsidRPr="00B2732B" w:rsidRDefault="00B66921" w:rsidP="00B66921">
      <w:pPr>
        <w:spacing w:after="0" w:line="240" w:lineRule="auto"/>
        <w:rPr>
          <w:rFonts w:ascii="Times New Roman" w:eastAsia="Times New Roman" w:hAnsi="Times New Roman"/>
          <w:sz w:val="24"/>
          <w:szCs w:val="24"/>
          <w:lang w:eastAsia="lt-LT"/>
        </w:rPr>
      </w:pPr>
    </w:p>
    <w:p w14:paraId="43FFDB16" w14:textId="77777777" w:rsidR="00B66921" w:rsidRPr="00B2732B" w:rsidRDefault="00B66921" w:rsidP="00B66921">
      <w:pPr>
        <w:spacing w:after="0" w:line="240" w:lineRule="auto"/>
        <w:jc w:val="center"/>
        <w:rPr>
          <w:rFonts w:ascii="Times New Roman" w:eastAsia="Times New Roman" w:hAnsi="Times New Roman"/>
          <w:b/>
          <w:sz w:val="24"/>
          <w:szCs w:val="24"/>
          <w:lang w:eastAsia="lt-LT"/>
        </w:rPr>
      </w:pPr>
      <w:r w:rsidRPr="00B2732B">
        <w:rPr>
          <w:rFonts w:ascii="Times New Roman" w:eastAsia="Times New Roman" w:hAnsi="Times New Roman"/>
          <w:b/>
          <w:sz w:val="24"/>
          <w:szCs w:val="24"/>
          <w:lang w:eastAsia="lt-LT"/>
        </w:rPr>
        <w:t>PRAŠYMAS</w:t>
      </w:r>
    </w:p>
    <w:p w14:paraId="43FFDB17" w14:textId="77777777" w:rsidR="00B66921" w:rsidRPr="00B2732B" w:rsidRDefault="00B66921" w:rsidP="00B66921">
      <w:pPr>
        <w:spacing w:after="0" w:line="240" w:lineRule="auto"/>
        <w:jc w:val="center"/>
        <w:rPr>
          <w:rFonts w:ascii="Times New Roman" w:eastAsia="Times New Roman" w:hAnsi="Times New Roman"/>
          <w:b/>
          <w:sz w:val="24"/>
          <w:szCs w:val="24"/>
          <w:lang w:eastAsia="lt-LT"/>
        </w:rPr>
      </w:pPr>
      <w:r w:rsidRPr="00B2732B">
        <w:rPr>
          <w:rFonts w:ascii="Times New Roman" w:eastAsia="Times New Roman" w:hAnsi="Times New Roman"/>
          <w:b/>
          <w:sz w:val="24"/>
          <w:szCs w:val="24"/>
          <w:lang w:eastAsia="lt-LT"/>
        </w:rPr>
        <w:t>DĖL VAIKO GLOBOS</w:t>
      </w:r>
    </w:p>
    <w:p w14:paraId="43FFDB18" w14:textId="77777777" w:rsidR="00B66921" w:rsidRPr="00B2732B" w:rsidRDefault="00B66921" w:rsidP="00B66921">
      <w:pPr>
        <w:spacing w:after="0" w:line="360" w:lineRule="auto"/>
        <w:jc w:val="center"/>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 xml:space="preserve">2013 m. sausio mėn. 1 d. </w:t>
      </w:r>
    </w:p>
    <w:p w14:paraId="43FFDB19" w14:textId="77777777" w:rsidR="00B66921" w:rsidRPr="00B2732B" w:rsidRDefault="00B66921" w:rsidP="00B66921">
      <w:pPr>
        <w:spacing w:after="0" w:line="240" w:lineRule="auto"/>
        <w:jc w:val="center"/>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Lazdijai</w:t>
      </w:r>
    </w:p>
    <w:p w14:paraId="43FFDB1A" w14:textId="77777777" w:rsidR="00B66921" w:rsidRPr="00B2732B" w:rsidRDefault="00B66921" w:rsidP="00B66921">
      <w:pPr>
        <w:spacing w:after="0" w:line="360" w:lineRule="auto"/>
        <w:rPr>
          <w:rFonts w:ascii="Times New Roman" w:eastAsia="Times New Roman" w:hAnsi="Times New Roman"/>
          <w:sz w:val="24"/>
          <w:szCs w:val="24"/>
          <w:lang w:eastAsia="lt-LT"/>
        </w:rPr>
      </w:pPr>
    </w:p>
    <w:p w14:paraId="43FFDB1B" w14:textId="77777777" w:rsidR="00B66921" w:rsidRPr="00B2732B" w:rsidRDefault="00B66921" w:rsidP="00B66921">
      <w:pPr>
        <w:spacing w:after="0" w:line="360" w:lineRule="auto"/>
        <w:rPr>
          <w:rFonts w:ascii="Times New Roman" w:eastAsia="Times New Roman" w:hAnsi="Times New Roman"/>
          <w:sz w:val="24"/>
          <w:szCs w:val="24"/>
          <w:lang w:eastAsia="lt-LT"/>
        </w:rPr>
      </w:pPr>
      <w:r w:rsidRPr="00B2732B">
        <w:rPr>
          <w:rFonts w:ascii="Times New Roman" w:eastAsia="Times New Roman" w:hAnsi="Times New Roman"/>
          <w:sz w:val="24"/>
          <w:szCs w:val="24"/>
          <w:u w:val="single"/>
          <w:lang w:eastAsia="lt-LT"/>
        </w:rPr>
        <w:t xml:space="preserve">Esu </w:t>
      </w:r>
      <w:proofErr w:type="spellStart"/>
      <w:r w:rsidRPr="00B2732B">
        <w:rPr>
          <w:rFonts w:ascii="Times New Roman" w:eastAsia="Times New Roman" w:hAnsi="Times New Roman"/>
          <w:sz w:val="24"/>
          <w:szCs w:val="24"/>
          <w:u w:val="single"/>
          <w:lang w:eastAsia="lt-LT"/>
        </w:rPr>
        <w:t>Vardenis</w:t>
      </w:r>
      <w:proofErr w:type="spellEnd"/>
      <w:r w:rsidRPr="00B2732B">
        <w:rPr>
          <w:rFonts w:ascii="Times New Roman" w:eastAsia="Times New Roman" w:hAnsi="Times New Roman"/>
          <w:sz w:val="24"/>
          <w:szCs w:val="24"/>
          <w:u w:val="single"/>
          <w:lang w:eastAsia="lt-LT"/>
        </w:rPr>
        <w:t xml:space="preserve"> </w:t>
      </w:r>
      <w:proofErr w:type="spellStart"/>
      <w:r w:rsidRPr="00B2732B">
        <w:rPr>
          <w:rFonts w:ascii="Times New Roman" w:eastAsia="Times New Roman" w:hAnsi="Times New Roman"/>
          <w:sz w:val="24"/>
          <w:szCs w:val="24"/>
          <w:u w:val="single"/>
          <w:lang w:eastAsia="lt-LT"/>
        </w:rPr>
        <w:t>Pavardenis</w:t>
      </w:r>
      <w:proofErr w:type="spellEnd"/>
      <w:r w:rsidRPr="00B2732B">
        <w:rPr>
          <w:rFonts w:ascii="Times New Roman" w:eastAsia="Times New Roman" w:hAnsi="Times New Roman"/>
          <w:sz w:val="24"/>
          <w:szCs w:val="24"/>
          <w:u w:val="single"/>
          <w:lang w:eastAsia="lt-LT"/>
        </w:rPr>
        <w:t xml:space="preserve">, gim. 1960-01-01. Gyvenu Lazdijuose, Bevardė g. 1.  Esu vedęs, santuokoje gyvenu 10 metų. Šeimoje auga 2 vaikai: sūnus Vardaitis </w:t>
      </w:r>
      <w:proofErr w:type="spellStart"/>
      <w:r w:rsidRPr="00B2732B">
        <w:rPr>
          <w:rFonts w:ascii="Times New Roman" w:eastAsia="Times New Roman" w:hAnsi="Times New Roman"/>
          <w:sz w:val="24"/>
          <w:szCs w:val="24"/>
          <w:u w:val="single"/>
          <w:lang w:eastAsia="lt-LT"/>
        </w:rPr>
        <w:t>Pavardaitis</w:t>
      </w:r>
      <w:proofErr w:type="spellEnd"/>
      <w:r w:rsidRPr="00B2732B">
        <w:rPr>
          <w:rFonts w:ascii="Times New Roman" w:eastAsia="Times New Roman" w:hAnsi="Times New Roman"/>
          <w:sz w:val="24"/>
          <w:szCs w:val="24"/>
          <w:u w:val="single"/>
          <w:lang w:eastAsia="lt-LT"/>
        </w:rPr>
        <w:t xml:space="preserve">, </w:t>
      </w:r>
      <w:proofErr w:type="spellStart"/>
      <w:r w:rsidRPr="00B2732B">
        <w:rPr>
          <w:rFonts w:ascii="Times New Roman" w:eastAsia="Times New Roman" w:hAnsi="Times New Roman"/>
          <w:sz w:val="24"/>
          <w:szCs w:val="24"/>
          <w:u w:val="single"/>
          <w:lang w:eastAsia="lt-LT"/>
        </w:rPr>
        <w:t>gim</w:t>
      </w:r>
      <w:proofErr w:type="spellEnd"/>
      <w:r w:rsidRPr="00B2732B">
        <w:rPr>
          <w:rFonts w:ascii="Times New Roman" w:eastAsia="Times New Roman" w:hAnsi="Times New Roman"/>
          <w:sz w:val="24"/>
          <w:szCs w:val="24"/>
          <w:u w:val="single"/>
          <w:lang w:eastAsia="lt-LT"/>
        </w:rPr>
        <w:t xml:space="preserve"> 1998 m. sausio 1 d., ir dukra </w:t>
      </w:r>
      <w:proofErr w:type="spellStart"/>
      <w:r w:rsidRPr="00B2732B">
        <w:rPr>
          <w:rFonts w:ascii="Times New Roman" w:eastAsia="Times New Roman" w:hAnsi="Times New Roman"/>
          <w:sz w:val="24"/>
          <w:szCs w:val="24"/>
          <w:u w:val="single"/>
          <w:lang w:eastAsia="lt-LT"/>
        </w:rPr>
        <w:t>Vardaitė</w:t>
      </w:r>
      <w:proofErr w:type="spellEnd"/>
      <w:r w:rsidRPr="00B2732B">
        <w:rPr>
          <w:rFonts w:ascii="Times New Roman" w:eastAsia="Times New Roman" w:hAnsi="Times New Roman"/>
          <w:sz w:val="24"/>
          <w:szCs w:val="24"/>
          <w:u w:val="single"/>
          <w:lang w:eastAsia="lt-LT"/>
        </w:rPr>
        <w:t xml:space="preserve"> </w:t>
      </w:r>
      <w:proofErr w:type="spellStart"/>
      <w:r w:rsidRPr="00B2732B">
        <w:rPr>
          <w:rFonts w:ascii="Times New Roman" w:eastAsia="Times New Roman" w:hAnsi="Times New Roman"/>
          <w:sz w:val="24"/>
          <w:szCs w:val="24"/>
          <w:u w:val="single"/>
          <w:lang w:eastAsia="lt-LT"/>
        </w:rPr>
        <w:t>Pavardaitė</w:t>
      </w:r>
      <w:proofErr w:type="spellEnd"/>
      <w:r w:rsidRPr="00B2732B">
        <w:rPr>
          <w:rFonts w:ascii="Times New Roman" w:eastAsia="Times New Roman" w:hAnsi="Times New Roman"/>
          <w:sz w:val="24"/>
          <w:szCs w:val="24"/>
          <w:u w:val="single"/>
          <w:lang w:eastAsia="lt-LT"/>
        </w:rPr>
        <w:t>, gim. 1999 m. liepos 1 d. Jie lanko „Ugdymo įstaigos pavadinimas“. Šiuo metu dirbu įmonėje „Įmonės pavadinimas“ vadybininku,   žmona dirba įmonėje „Įmonės pavadinimas“ konsultante. Šeimos pajamas sudaro mano darbo užmokestis XXXX Lt ir žmonos – XXXX Lt per mėnesį. Turime nuosavybės teise priklausantį nuosavą namą, kuriame gyvename nuo 2011 metų. Gyvenimo sąlygos geros, namas su patogumais. Apie 80 m</w:t>
      </w:r>
      <w:r w:rsidRPr="00B2732B">
        <w:rPr>
          <w:rFonts w:ascii="Times New Roman" w:eastAsia="Times New Roman" w:hAnsi="Times New Roman"/>
          <w:sz w:val="24"/>
          <w:szCs w:val="24"/>
          <w:u w:val="single"/>
          <w:vertAlign w:val="superscript"/>
          <w:lang w:eastAsia="lt-LT"/>
        </w:rPr>
        <w:t xml:space="preserve">2 </w:t>
      </w:r>
      <w:r w:rsidRPr="00B2732B">
        <w:rPr>
          <w:rFonts w:ascii="Times New Roman" w:eastAsia="Times New Roman" w:hAnsi="Times New Roman"/>
          <w:sz w:val="24"/>
          <w:szCs w:val="24"/>
          <w:u w:val="single"/>
          <w:lang w:eastAsia="lt-LT"/>
        </w:rPr>
        <w:t xml:space="preserve">name yra virtuvė ir 4 kambariai. Sūnui ir dukrai skirti atskiri kambariai. Turime galimybę globojamą vaiką įkurdinti atskirame kambaryje. Visuose kambariuose yra poilsiui ir laisvalaikiui reikalingi baldai. Taip pat turime nuosavybės teise priklausančios dirbamos žemės, kurią nuomojame ir gauname pajamų iš nuomos. Pageidaujame laikinai ( arba nuolatinai) globoti (po to ir įsivaikinti) 1-3 metų mergaitę. Tėvų globos netekusiam vaikui norime padėti tapti pilnaverčiu žmogumi, turinčiu šeimą ir namus.  Be to, patys esame užaugę daugiavaikėse šeimose, todėl norime, kad šeimoje augtų daugiau kaip du vaikai. Su žmona esame sveiki, žalingų įpročių neturime. </w:t>
      </w:r>
    </w:p>
    <w:p w14:paraId="43FFDB1C" w14:textId="77777777" w:rsidR="00B66921" w:rsidRPr="00B2732B" w:rsidRDefault="00B66921" w:rsidP="00B66921">
      <w:pPr>
        <w:spacing w:after="0" w:line="240" w:lineRule="auto"/>
        <w:rPr>
          <w:rFonts w:ascii="Times New Roman" w:eastAsia="Times New Roman" w:hAnsi="Times New Roman"/>
          <w:sz w:val="24"/>
          <w:szCs w:val="24"/>
          <w:lang w:eastAsia="lt-LT"/>
        </w:rPr>
      </w:pPr>
    </w:p>
    <w:p w14:paraId="43FFDB1D" w14:textId="77777777" w:rsidR="00B66921" w:rsidRPr="00B2732B" w:rsidRDefault="00B66921" w:rsidP="00B66921">
      <w:pPr>
        <w:spacing w:after="0" w:line="240" w:lineRule="auto"/>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 xml:space="preserve">_________________              _________________                     </w:t>
      </w:r>
      <w:proofErr w:type="spellStart"/>
      <w:r w:rsidRPr="00B2732B">
        <w:rPr>
          <w:rFonts w:ascii="Times New Roman" w:eastAsia="Times New Roman" w:hAnsi="Times New Roman"/>
          <w:sz w:val="24"/>
          <w:szCs w:val="24"/>
          <w:u w:val="single"/>
          <w:lang w:eastAsia="lt-LT"/>
        </w:rPr>
        <w:t>Vardenis</w:t>
      </w:r>
      <w:proofErr w:type="spellEnd"/>
      <w:r w:rsidRPr="00B2732B">
        <w:rPr>
          <w:rFonts w:ascii="Times New Roman" w:eastAsia="Times New Roman" w:hAnsi="Times New Roman"/>
          <w:sz w:val="24"/>
          <w:szCs w:val="24"/>
          <w:u w:val="single"/>
          <w:lang w:eastAsia="lt-LT"/>
        </w:rPr>
        <w:t xml:space="preserve"> </w:t>
      </w:r>
      <w:proofErr w:type="spellStart"/>
      <w:r w:rsidRPr="00B2732B">
        <w:rPr>
          <w:rFonts w:ascii="Times New Roman" w:eastAsia="Times New Roman" w:hAnsi="Times New Roman"/>
          <w:sz w:val="24"/>
          <w:szCs w:val="24"/>
          <w:u w:val="single"/>
          <w:lang w:eastAsia="lt-LT"/>
        </w:rPr>
        <w:t>Pavardenis</w:t>
      </w:r>
      <w:proofErr w:type="spellEnd"/>
    </w:p>
    <w:p w14:paraId="43FFDB1E" w14:textId="77777777" w:rsidR="000B5F3B" w:rsidRPr="00B2732B" w:rsidRDefault="00B66921" w:rsidP="00B66921">
      <w:pPr>
        <w:spacing w:after="0" w:line="240" w:lineRule="auto"/>
        <w:rPr>
          <w:sz w:val="24"/>
          <w:szCs w:val="24"/>
        </w:rPr>
      </w:pPr>
      <w:r w:rsidRPr="00B2732B">
        <w:rPr>
          <w:rFonts w:ascii="Times New Roman" w:eastAsia="Times New Roman" w:hAnsi="Times New Roman"/>
          <w:sz w:val="24"/>
          <w:szCs w:val="24"/>
          <w:lang w:eastAsia="lt-LT"/>
        </w:rPr>
        <w:t xml:space="preserve">             (pareigos)                                    (parašas)                                    (vardas ir pava</w:t>
      </w:r>
      <w:bookmarkStart w:id="0" w:name="_GoBack"/>
      <w:bookmarkEnd w:id="0"/>
      <w:r w:rsidRPr="00B2732B">
        <w:rPr>
          <w:rFonts w:ascii="Times New Roman" w:eastAsia="Times New Roman" w:hAnsi="Times New Roman"/>
          <w:sz w:val="24"/>
          <w:szCs w:val="24"/>
          <w:lang w:eastAsia="lt-LT"/>
        </w:rPr>
        <w:t>rdė)</w:t>
      </w:r>
    </w:p>
    <w:sectPr w:rsidR="000B5F3B" w:rsidRPr="00B2732B">
      <w:headerReference w:type="default" r:id="rId6"/>
      <w:foot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FDB21" w14:textId="77777777" w:rsidR="00F27E4B" w:rsidRDefault="00F27E4B" w:rsidP="00B66921">
      <w:pPr>
        <w:spacing w:after="0" w:line="240" w:lineRule="auto"/>
      </w:pPr>
      <w:r>
        <w:separator/>
      </w:r>
    </w:p>
  </w:endnote>
  <w:endnote w:type="continuationSeparator" w:id="0">
    <w:p w14:paraId="43FFDB22" w14:textId="77777777" w:rsidR="00F27E4B" w:rsidRDefault="00F27E4B" w:rsidP="00B6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7238" w14:textId="5B384E0C" w:rsidR="005F18F6" w:rsidRDefault="005F18F6" w:rsidP="005F18F6">
    <w:pPr>
      <w:pStyle w:val="Porat"/>
      <w:jc w:val="right"/>
      <w:rPr>
        <w:sz w:val="20"/>
      </w:rPr>
    </w:pPr>
    <w:r>
      <w:rPr>
        <w:sz w:val="20"/>
      </w:rPr>
      <w:t xml:space="preserve">VT-2. </w:t>
    </w:r>
    <w:r>
      <w:rPr>
        <w:sz w:val="20"/>
      </w:rPr>
      <w:t>F0</w:t>
    </w:r>
    <w:r w:rsidR="002C0500">
      <w:rPr>
        <w:sz w:val="20"/>
      </w:rPr>
      <w:t>1</w:t>
    </w:r>
    <w:r>
      <w:rPr>
        <w:sz w:val="20"/>
      </w:rPr>
      <w:t>:2</w:t>
    </w:r>
  </w:p>
  <w:p w14:paraId="530A2A25" w14:textId="77777777" w:rsidR="005F18F6" w:rsidRDefault="005F18F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FDB1F" w14:textId="77777777" w:rsidR="00F27E4B" w:rsidRDefault="00F27E4B" w:rsidP="00B66921">
      <w:pPr>
        <w:spacing w:after="0" w:line="240" w:lineRule="auto"/>
      </w:pPr>
      <w:r>
        <w:separator/>
      </w:r>
    </w:p>
  </w:footnote>
  <w:footnote w:type="continuationSeparator" w:id="0">
    <w:p w14:paraId="43FFDB20" w14:textId="77777777" w:rsidR="00F27E4B" w:rsidRDefault="00F27E4B" w:rsidP="00B66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FDB23" w14:textId="77777777" w:rsidR="00B66921" w:rsidRPr="00B2732B" w:rsidRDefault="00B66921" w:rsidP="00B66921">
    <w:pPr>
      <w:tabs>
        <w:tab w:val="left" w:pos="4035"/>
        <w:tab w:val="center" w:pos="4819"/>
      </w:tabs>
      <w:suppressAutoHyphens/>
      <w:spacing w:after="0" w:line="240" w:lineRule="auto"/>
      <w:ind w:left="5184"/>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Vaiko laikinosios globos (rūpybos) šeimoje nustatymo</w:t>
    </w:r>
  </w:p>
  <w:p w14:paraId="43FFDB24" w14:textId="77777777" w:rsidR="00B66921" w:rsidRPr="00B2732B" w:rsidRDefault="00B66921" w:rsidP="00B66921">
    <w:pPr>
      <w:tabs>
        <w:tab w:val="left" w:pos="4035"/>
        <w:tab w:val="center" w:pos="4819"/>
      </w:tabs>
      <w:suppressAutoHyphens/>
      <w:spacing w:after="0" w:line="240" w:lineRule="auto"/>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ab/>
    </w:r>
    <w:r w:rsidRPr="00B2732B">
      <w:rPr>
        <w:rFonts w:ascii="Times New Roman" w:eastAsia="Times New Roman" w:hAnsi="Times New Roman"/>
        <w:sz w:val="24"/>
        <w:szCs w:val="24"/>
        <w:lang w:eastAsia="lt-LT"/>
      </w:rPr>
      <w:tab/>
    </w:r>
    <w:r w:rsidRPr="00B2732B">
      <w:rPr>
        <w:rFonts w:ascii="Times New Roman" w:eastAsia="Times New Roman" w:hAnsi="Times New Roman"/>
        <w:sz w:val="24"/>
        <w:szCs w:val="24"/>
        <w:lang w:eastAsia="lt-LT"/>
      </w:rPr>
      <w:tab/>
      <w:t>paslaugos teikimo aprašymo</w:t>
    </w:r>
  </w:p>
  <w:p w14:paraId="43FFDB25" w14:textId="77777777" w:rsidR="00B66921" w:rsidRPr="00B2732B" w:rsidRDefault="00B66921" w:rsidP="00B2732B">
    <w:pPr>
      <w:tabs>
        <w:tab w:val="left" w:pos="4035"/>
        <w:tab w:val="center" w:pos="4819"/>
        <w:tab w:val="left" w:pos="5184"/>
        <w:tab w:val="left" w:pos="7230"/>
      </w:tabs>
      <w:suppressAutoHyphens/>
      <w:spacing w:after="0" w:line="240" w:lineRule="auto"/>
      <w:rPr>
        <w:rFonts w:ascii="Times New Roman" w:eastAsia="Times New Roman" w:hAnsi="Times New Roman"/>
        <w:sz w:val="24"/>
        <w:szCs w:val="24"/>
        <w:lang w:eastAsia="lt-LT"/>
      </w:rPr>
    </w:pPr>
    <w:r w:rsidRPr="00B2732B">
      <w:rPr>
        <w:rFonts w:ascii="Times New Roman" w:eastAsia="Times New Roman" w:hAnsi="Times New Roman"/>
        <w:sz w:val="24"/>
        <w:szCs w:val="24"/>
        <w:lang w:eastAsia="lt-LT"/>
      </w:rPr>
      <w:tab/>
    </w:r>
    <w:r w:rsidRPr="00B2732B">
      <w:rPr>
        <w:rFonts w:ascii="Times New Roman" w:eastAsia="Times New Roman" w:hAnsi="Times New Roman"/>
        <w:sz w:val="24"/>
        <w:szCs w:val="24"/>
        <w:lang w:eastAsia="lt-LT"/>
      </w:rPr>
      <w:tab/>
    </w:r>
    <w:r w:rsidRPr="00B2732B">
      <w:rPr>
        <w:rFonts w:ascii="Times New Roman" w:eastAsia="Times New Roman" w:hAnsi="Times New Roman"/>
        <w:sz w:val="24"/>
        <w:szCs w:val="24"/>
        <w:lang w:eastAsia="lt-LT"/>
      </w:rPr>
      <w:tab/>
      <w:t>4 priedas</w:t>
    </w:r>
    <w:r w:rsidR="00B2732B" w:rsidRPr="00B2732B">
      <w:rPr>
        <w:rFonts w:ascii="Times New Roman" w:eastAsia="Times New Roman" w:hAnsi="Times New Roman"/>
        <w:sz w:val="24"/>
        <w:szCs w:val="24"/>
        <w:lang w:eastAsia="lt-LT"/>
      </w:rPr>
      <w:tab/>
    </w:r>
  </w:p>
  <w:p w14:paraId="43FFDB26" w14:textId="77777777" w:rsidR="00B66921" w:rsidRPr="00B2732B" w:rsidRDefault="00B66921">
    <w:pPr>
      <w:pStyle w:val="Antrat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21"/>
    <w:rsid w:val="000B5F3B"/>
    <w:rsid w:val="002C0500"/>
    <w:rsid w:val="005F18F6"/>
    <w:rsid w:val="007940B7"/>
    <w:rsid w:val="00AE5FAD"/>
    <w:rsid w:val="00B2732B"/>
    <w:rsid w:val="00B66921"/>
    <w:rsid w:val="00F27E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DB0E"/>
  <w15:docId w15:val="{DF15CC70-977C-4F5C-B192-D27D1019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6921"/>
    <w:rPr>
      <w:rFonts w:ascii="Calibri" w:eastAsia="Calibri" w:hAnsi="Calibri"/>
      <w:color w:val="auto"/>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66921"/>
    <w:pPr>
      <w:tabs>
        <w:tab w:val="center" w:pos="4819"/>
        <w:tab w:val="right" w:pos="9638"/>
      </w:tabs>
      <w:spacing w:after="0" w:line="240" w:lineRule="auto"/>
    </w:pPr>
    <w:rPr>
      <w:rFonts w:ascii="Times New Roman" w:eastAsia="Times New Roman" w:hAnsi="Times New Roman"/>
      <w:color w:val="000000"/>
      <w:sz w:val="24"/>
      <w:szCs w:val="20"/>
    </w:rPr>
  </w:style>
  <w:style w:type="character" w:customStyle="1" w:styleId="AntratsDiagrama">
    <w:name w:val="Antraštės Diagrama"/>
    <w:basedOn w:val="Numatytasispastraiposriftas"/>
    <w:link w:val="Antrats"/>
    <w:uiPriority w:val="99"/>
    <w:rsid w:val="00B66921"/>
  </w:style>
  <w:style w:type="paragraph" w:styleId="Porat">
    <w:name w:val="footer"/>
    <w:basedOn w:val="prastasis"/>
    <w:link w:val="PoratDiagrama"/>
    <w:uiPriority w:val="99"/>
    <w:unhideWhenUsed/>
    <w:rsid w:val="00B66921"/>
    <w:pPr>
      <w:tabs>
        <w:tab w:val="center" w:pos="4819"/>
        <w:tab w:val="right" w:pos="9638"/>
      </w:tabs>
      <w:spacing w:after="0" w:line="240" w:lineRule="auto"/>
    </w:pPr>
    <w:rPr>
      <w:rFonts w:ascii="Times New Roman" w:eastAsia="Times New Roman" w:hAnsi="Times New Roman"/>
      <w:color w:val="000000"/>
      <w:sz w:val="24"/>
      <w:szCs w:val="20"/>
    </w:rPr>
  </w:style>
  <w:style w:type="character" w:customStyle="1" w:styleId="PoratDiagrama">
    <w:name w:val="Poraštė Diagrama"/>
    <w:basedOn w:val="Numatytasispastraiposriftas"/>
    <w:link w:val="Porat"/>
    <w:uiPriority w:val="99"/>
    <w:rsid w:val="00B6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1174</Words>
  <Characters>670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p.balsevicius</dc:creator>
  <cp:lastModifiedBy>Daiva Gorochovenkiene</cp:lastModifiedBy>
  <cp:revision>5</cp:revision>
  <dcterms:created xsi:type="dcterms:W3CDTF">2013-02-05T14:35:00Z</dcterms:created>
  <dcterms:modified xsi:type="dcterms:W3CDTF">2016-03-02T07:02:00Z</dcterms:modified>
</cp:coreProperties>
</file>